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259F5" w14:textId="77777777" w:rsidR="004645CE" w:rsidRDefault="004645CE" w:rsidP="004645CE">
      <w:pPr>
        <w:ind w:left="360"/>
        <w:jc w:val="center"/>
        <w:rPr>
          <w:b/>
          <w:sz w:val="22"/>
          <w:szCs w:val="22"/>
        </w:rPr>
      </w:pPr>
    </w:p>
    <w:p w14:paraId="3A01D609" w14:textId="77777777" w:rsidR="004645CE" w:rsidRDefault="004645CE" w:rsidP="004645CE">
      <w:pPr>
        <w:ind w:left="360"/>
        <w:jc w:val="center"/>
        <w:rPr>
          <w:b/>
          <w:sz w:val="22"/>
          <w:szCs w:val="22"/>
        </w:rPr>
      </w:pPr>
    </w:p>
    <w:p w14:paraId="737CDC6D" w14:textId="77777777" w:rsidR="004645CE" w:rsidRDefault="004645CE" w:rsidP="004645CE">
      <w:pPr>
        <w:ind w:left="360"/>
        <w:jc w:val="center"/>
        <w:rPr>
          <w:b/>
          <w:sz w:val="22"/>
          <w:szCs w:val="22"/>
        </w:rPr>
      </w:pPr>
    </w:p>
    <w:p w14:paraId="1821348A" w14:textId="77777777" w:rsidR="004645CE" w:rsidRDefault="004645CE" w:rsidP="004645CE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Итоги социально-экономического развития сельского поселения за 2022 год и задачи на 2023 год</w:t>
      </w:r>
    </w:p>
    <w:p w14:paraId="4CE95E2F" w14:textId="77777777" w:rsidR="004645CE" w:rsidRDefault="004645CE" w:rsidP="004645CE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За 2022год состоялось 22 заседаний Совета народных депутатов. В процессе исполнения решений вышестоящих организаций подготовлено 21 постановлений, 44 распоряжений, подготовлено 556 справок, выписок прочих документов для жителей сельского поселения.</w:t>
      </w:r>
    </w:p>
    <w:p w14:paraId="2FCF18ED" w14:textId="77777777" w:rsidR="004645CE" w:rsidRDefault="004645CE" w:rsidP="004645CE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Муници</w:t>
      </w:r>
      <w:r>
        <w:rPr>
          <w:sz w:val="22"/>
          <w:szCs w:val="22"/>
        </w:rPr>
        <w:softHyphen/>
        <w:t xml:space="preserve">пальное образование «Джерокайское сельское поселение» включает в себя три населенных пункта – а. Джерокай- </w:t>
      </w:r>
      <w:r>
        <w:rPr>
          <w:b/>
          <w:sz w:val="22"/>
          <w:szCs w:val="22"/>
        </w:rPr>
        <w:t>1112чел, 296 дворов</w:t>
      </w:r>
      <w:r>
        <w:rPr>
          <w:sz w:val="22"/>
          <w:szCs w:val="22"/>
        </w:rPr>
        <w:t xml:space="preserve">, х. Свободный Труд - </w:t>
      </w:r>
      <w:r>
        <w:rPr>
          <w:b/>
          <w:sz w:val="22"/>
          <w:szCs w:val="22"/>
        </w:rPr>
        <w:t>305чел, 134 дворов</w:t>
      </w:r>
      <w:r>
        <w:rPr>
          <w:sz w:val="22"/>
          <w:szCs w:val="22"/>
        </w:rPr>
        <w:t xml:space="preserve"> и х. Семено-Макаренский- 78 чел. 39 дворов.  Территория сельского поселения составляет 5800 га, где насчитывает</w:t>
      </w:r>
      <w:r>
        <w:rPr>
          <w:sz w:val="22"/>
          <w:szCs w:val="22"/>
        </w:rPr>
        <w:softHyphen/>
        <w:t>ся 469 домовладений с общей численностью на</w:t>
      </w:r>
      <w:r>
        <w:rPr>
          <w:sz w:val="22"/>
          <w:szCs w:val="22"/>
        </w:rPr>
        <w:softHyphen/>
        <w:t>селения 1495 человек.  На сегодняшний день число родившихся в 2022 году составляет 7 человек, умерших - 10 человек. Сельхозугодия составляют 4256 га.</w:t>
      </w:r>
    </w:p>
    <w:p w14:paraId="36FC0C7F" w14:textId="77777777" w:rsidR="004645CE" w:rsidRDefault="004645CE" w:rsidP="004645CE">
      <w:pPr>
        <w:ind w:left="360"/>
        <w:rPr>
          <w:sz w:val="22"/>
          <w:szCs w:val="22"/>
        </w:rPr>
      </w:pPr>
    </w:p>
    <w:p w14:paraId="7E783A27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Бюджет поселения на 2022г. составляет: </w:t>
      </w:r>
    </w:p>
    <w:p w14:paraId="655BD816" w14:textId="77777777" w:rsidR="004645CE" w:rsidRDefault="004645CE" w:rsidP="004645CE">
      <w:pPr>
        <w:ind w:left="360"/>
        <w:rPr>
          <w:sz w:val="22"/>
          <w:szCs w:val="22"/>
        </w:rPr>
      </w:pPr>
    </w:p>
    <w:p w14:paraId="0F7DAFD1" w14:textId="77777777" w:rsidR="004645CE" w:rsidRDefault="004645CE" w:rsidP="004645CE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Исполнение бюджета за 2022 год (доходы)</w:t>
      </w:r>
    </w:p>
    <w:tbl>
      <w:tblPr>
        <w:tblW w:w="0" w:type="auto"/>
        <w:tblInd w:w="8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1653"/>
        <w:gridCol w:w="1596"/>
        <w:gridCol w:w="2156"/>
      </w:tblGrid>
      <w:tr w:rsidR="004645CE" w14:paraId="303438D1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A703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9FFE0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(</w:t>
            </w:r>
            <w:proofErr w:type="spellStart"/>
            <w:r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9E96C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(</w:t>
            </w:r>
            <w:proofErr w:type="spellStart"/>
            <w:r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CC527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исполнения годового плана</w:t>
            </w:r>
          </w:p>
        </w:tc>
      </w:tr>
      <w:tr w:rsidR="004645CE" w14:paraId="75FBEA94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486FC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B6251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77F10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1540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26727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</w:tr>
      <w:tr w:rsidR="004645CE" w14:paraId="24E2B41A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31E6F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том числе собственные доходы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36D1A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4614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D640C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5029,5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405E3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</w:tr>
      <w:tr w:rsidR="004645CE" w14:paraId="0A8A423B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40CBC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9401F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A51A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3A6FD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4645CE" w14:paraId="38F8FEBE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B90E5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29BA0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537.5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91B79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669.7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FBC56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</w:tr>
      <w:tr w:rsidR="004645CE" w14:paraId="78BAB85B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18E26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71A74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E9508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1299,3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812EB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</w:tr>
      <w:tr w:rsidR="004645CE" w14:paraId="677D48E1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F65FC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Доходы от акцизов ( на содержание дорог)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2FD0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3266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6C36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4645CE" w14:paraId="365A9E14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1C3D8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Прочие дотации сельским поселениям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302B8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C3119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46745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645CE" w14:paraId="4D023F12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F4134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53CDC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C9D02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054CE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645CE" w14:paraId="045B8A2D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A8661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2635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9978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5EBE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4645CE" w14:paraId="2A4984FE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08A15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E2823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69EC1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53C5D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645CE" w14:paraId="1774B4A5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FC981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на осуществление первичного воинского учета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253C5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49AB7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0128F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645CE" w14:paraId="3C7ADA8F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2D65C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межбюджетные трансферы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67F01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74920,8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345AB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74920.8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49813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645CE" w14:paraId="54665B1C" w14:textId="77777777" w:rsidTr="004645CE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F68A1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C9AB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9584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AE1C" w14:textId="77777777" w:rsidR="004645CE" w:rsidRDefault="004645CE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</w:tr>
    </w:tbl>
    <w:p w14:paraId="75C2336F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3C299A" w14:textId="77777777" w:rsidR="004645CE" w:rsidRDefault="004645CE" w:rsidP="004645CE">
      <w:pPr>
        <w:ind w:left="360" w:firstLine="348"/>
        <w:rPr>
          <w:b/>
          <w:sz w:val="22"/>
          <w:szCs w:val="22"/>
        </w:rPr>
      </w:pPr>
      <w:r>
        <w:rPr>
          <w:sz w:val="22"/>
          <w:szCs w:val="22"/>
        </w:rPr>
        <w:t>Имеется 1 общеоб</w:t>
      </w:r>
      <w:r>
        <w:rPr>
          <w:sz w:val="22"/>
          <w:szCs w:val="22"/>
        </w:rPr>
        <w:softHyphen/>
        <w:t xml:space="preserve">разовательная школа, 1 детский сад, 3 </w:t>
      </w:r>
      <w:proofErr w:type="spellStart"/>
      <w:r>
        <w:rPr>
          <w:sz w:val="22"/>
          <w:szCs w:val="22"/>
        </w:rPr>
        <w:t>ФАПа</w:t>
      </w:r>
      <w:proofErr w:type="spellEnd"/>
      <w:r>
        <w:rPr>
          <w:sz w:val="22"/>
          <w:szCs w:val="22"/>
        </w:rPr>
        <w:t>, 2 сельских Дома культуры.</w:t>
      </w:r>
    </w:p>
    <w:p w14:paraId="3D14D196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В школе обучается 153– учеников, педагогический состав- 26 чел. В детском саду 40 детей, воспитателей-6 чел. </w:t>
      </w:r>
    </w:p>
    <w:p w14:paraId="62B93CC2" w14:textId="77777777" w:rsidR="004645CE" w:rsidRDefault="004645CE" w:rsidP="004645CE">
      <w:pPr>
        <w:rPr>
          <w:sz w:val="22"/>
          <w:szCs w:val="22"/>
        </w:rPr>
      </w:pPr>
    </w:p>
    <w:p w14:paraId="775CD370" w14:textId="77777777" w:rsidR="004645CE" w:rsidRDefault="004645CE" w:rsidP="004645CE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lastRenderedPageBreak/>
        <w:t>В сельском поселении имеется 21 улиц и пере</w:t>
      </w:r>
      <w:r>
        <w:rPr>
          <w:sz w:val="22"/>
          <w:szCs w:val="22"/>
        </w:rPr>
        <w:softHyphen/>
        <w:t>улков общей протяженно</w:t>
      </w:r>
      <w:r>
        <w:rPr>
          <w:sz w:val="22"/>
          <w:szCs w:val="22"/>
        </w:rPr>
        <w:softHyphen/>
        <w:t>стью 16,1 километра.</w:t>
      </w:r>
    </w:p>
    <w:p w14:paraId="3F285E48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2022г.  провели </w:t>
      </w:r>
      <w:proofErr w:type="spellStart"/>
      <w:r>
        <w:rPr>
          <w:sz w:val="22"/>
          <w:szCs w:val="22"/>
        </w:rPr>
        <w:t>грейдирование</w:t>
      </w:r>
      <w:proofErr w:type="spellEnd"/>
      <w:r>
        <w:rPr>
          <w:sz w:val="22"/>
          <w:szCs w:val="22"/>
        </w:rPr>
        <w:t xml:space="preserve"> и частичный ремонт дорог: </w:t>
      </w:r>
    </w:p>
    <w:p w14:paraId="0AB5CDE5" w14:textId="77777777" w:rsidR="004645CE" w:rsidRDefault="004645CE" w:rsidP="004645CE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А.Джерокай:</w:t>
      </w:r>
    </w:p>
    <w:p w14:paraId="7BA88695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ул. </w:t>
      </w:r>
      <w:proofErr w:type="spellStart"/>
      <w:r>
        <w:rPr>
          <w:sz w:val="22"/>
          <w:szCs w:val="22"/>
        </w:rPr>
        <w:t>Шовгенова</w:t>
      </w:r>
      <w:proofErr w:type="spellEnd"/>
      <w:r>
        <w:rPr>
          <w:sz w:val="22"/>
          <w:szCs w:val="22"/>
        </w:rPr>
        <w:t xml:space="preserve">, </w:t>
      </w:r>
    </w:p>
    <w:p w14:paraId="0B3FEB68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ул. 8-ое Марта, </w:t>
      </w:r>
    </w:p>
    <w:p w14:paraId="2E36B033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ул. Почтовая, </w:t>
      </w:r>
    </w:p>
    <w:p w14:paraId="03126FF2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ул. Садовая, </w:t>
      </w:r>
    </w:p>
    <w:p w14:paraId="755D3B1A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 Шоссейная,</w:t>
      </w:r>
    </w:p>
    <w:p w14:paraId="14B14A63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ул. Солнечный, </w:t>
      </w:r>
    </w:p>
    <w:p w14:paraId="707F7EC5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 Набережный</w:t>
      </w:r>
    </w:p>
    <w:p w14:paraId="662F3E5B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 Кольцевая-0,6км,</w:t>
      </w:r>
    </w:p>
    <w:p w14:paraId="3D780D63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Полевая-0,6км,</w:t>
      </w:r>
    </w:p>
    <w:p w14:paraId="41A6711F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Пугачева-0,7км, </w:t>
      </w:r>
    </w:p>
    <w:p w14:paraId="294E8A28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ул.Андрухаева-0,6км,</w:t>
      </w:r>
    </w:p>
    <w:p w14:paraId="4516D67B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 Чапаева-1,1км,</w:t>
      </w:r>
    </w:p>
    <w:p w14:paraId="182EFE22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ул. Гагарина1,3км, </w:t>
      </w:r>
    </w:p>
    <w:p w14:paraId="5DD822D6" w14:textId="77777777" w:rsidR="004645CE" w:rsidRDefault="004645CE" w:rsidP="004645CE">
      <w:pPr>
        <w:ind w:left="360"/>
        <w:rPr>
          <w:b/>
          <w:sz w:val="22"/>
          <w:szCs w:val="22"/>
        </w:rPr>
      </w:pPr>
    </w:p>
    <w:p w14:paraId="47BD4655" w14:textId="77777777" w:rsidR="004645CE" w:rsidRDefault="004645CE" w:rsidP="004645CE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х. Свободный Труд: </w:t>
      </w:r>
    </w:p>
    <w:p w14:paraId="433FF582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 Полевая</w:t>
      </w:r>
    </w:p>
    <w:p w14:paraId="07BA52C6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 Кирпичная</w:t>
      </w:r>
    </w:p>
    <w:p w14:paraId="1206218B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ул. Шоссейная </w:t>
      </w:r>
    </w:p>
    <w:p w14:paraId="10417A09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 Партизанская</w:t>
      </w:r>
    </w:p>
    <w:p w14:paraId="3AF36903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 Карла Маркса</w:t>
      </w:r>
    </w:p>
    <w:p w14:paraId="27106558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ул. Школьная </w:t>
      </w:r>
    </w:p>
    <w:p w14:paraId="3B0C9EDC" w14:textId="77777777" w:rsidR="004645CE" w:rsidRDefault="004645CE" w:rsidP="004645CE">
      <w:pPr>
        <w:ind w:left="360"/>
        <w:rPr>
          <w:sz w:val="22"/>
          <w:szCs w:val="22"/>
        </w:rPr>
      </w:pPr>
    </w:p>
    <w:p w14:paraId="6E37391B" w14:textId="77777777" w:rsidR="004645CE" w:rsidRDefault="004645CE" w:rsidP="004645CE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х. Семено-Макаренский:</w:t>
      </w:r>
    </w:p>
    <w:p w14:paraId="5796C32F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 Восточная</w:t>
      </w:r>
    </w:p>
    <w:p w14:paraId="4DCABE03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>ул. Федоренко</w:t>
      </w:r>
    </w:p>
    <w:p w14:paraId="75E84E0E" w14:textId="77777777" w:rsidR="004645CE" w:rsidRDefault="004645CE" w:rsidP="004645CE">
      <w:pPr>
        <w:ind w:left="360"/>
        <w:rPr>
          <w:sz w:val="22"/>
          <w:szCs w:val="22"/>
        </w:rPr>
      </w:pPr>
    </w:p>
    <w:p w14:paraId="6C076E89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на сумму- 960 </w:t>
      </w:r>
      <w:proofErr w:type="spellStart"/>
      <w:proofErr w:type="gramStart"/>
      <w:r>
        <w:rPr>
          <w:b/>
          <w:sz w:val="22"/>
          <w:szCs w:val="22"/>
        </w:rPr>
        <w:t>тыс.руб</w:t>
      </w:r>
      <w:proofErr w:type="spellEnd"/>
      <w:proofErr w:type="gramEnd"/>
      <w:r>
        <w:rPr>
          <w:b/>
          <w:sz w:val="22"/>
          <w:szCs w:val="22"/>
        </w:rPr>
        <w:t xml:space="preserve"> из дорожного фонда</w:t>
      </w:r>
      <w:r>
        <w:rPr>
          <w:sz w:val="22"/>
          <w:szCs w:val="22"/>
        </w:rPr>
        <w:t>.</w:t>
      </w:r>
    </w:p>
    <w:p w14:paraId="74287CEC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На освещение улиц – 205,690 р. </w:t>
      </w:r>
      <w:r>
        <w:rPr>
          <w:sz w:val="22"/>
          <w:szCs w:val="22"/>
        </w:rPr>
        <w:t xml:space="preserve"> </w:t>
      </w:r>
    </w:p>
    <w:p w14:paraId="504D4D04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0905FDB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Администрация МО «Джерокайское сельское поселение» участвовала в программе КРСТ: </w:t>
      </w:r>
    </w:p>
    <w:p w14:paraId="7DBA2062" w14:textId="77777777" w:rsidR="004645CE" w:rsidRDefault="004645CE" w:rsidP="004645CE">
      <w:pPr>
        <w:ind w:left="360"/>
        <w:rPr>
          <w:sz w:val="22"/>
          <w:szCs w:val="22"/>
        </w:rPr>
      </w:pPr>
    </w:p>
    <w:p w14:paraId="687948E9" w14:textId="77777777" w:rsidR="004645CE" w:rsidRDefault="004645CE" w:rsidP="004645CE">
      <w:pPr>
        <w:pStyle w:val="a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Автодорога к МБДОУ «Бэрэчэт» а. Джерокай – 29млн.</w:t>
      </w:r>
    </w:p>
    <w:p w14:paraId="0FEEEF7C" w14:textId="77777777" w:rsidR="004645CE" w:rsidRDefault="004645CE" w:rsidP="004645CE">
      <w:pPr>
        <w:pStyle w:val="a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Водопроводные сети. Скважина. – 45млн.</w:t>
      </w:r>
    </w:p>
    <w:p w14:paraId="5C661D8B" w14:textId="77777777" w:rsidR="004645CE" w:rsidRDefault="004645CE" w:rsidP="004645CE">
      <w:pPr>
        <w:rPr>
          <w:sz w:val="22"/>
          <w:szCs w:val="22"/>
        </w:rPr>
      </w:pPr>
    </w:p>
    <w:p w14:paraId="548851DC" w14:textId="77777777" w:rsidR="004645CE" w:rsidRDefault="004645CE" w:rsidP="004645CE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праздникКурбан</w:t>
      </w:r>
      <w:proofErr w:type="spellEnd"/>
      <w:r>
        <w:rPr>
          <w:sz w:val="22"/>
          <w:szCs w:val="22"/>
        </w:rPr>
        <w:t xml:space="preserve">-Байрам сделали пожертвование </w:t>
      </w:r>
      <w:proofErr w:type="spellStart"/>
      <w:r>
        <w:rPr>
          <w:sz w:val="22"/>
          <w:szCs w:val="22"/>
        </w:rPr>
        <w:t>Атажахов</w:t>
      </w:r>
      <w:proofErr w:type="spellEnd"/>
      <w:r>
        <w:rPr>
          <w:sz w:val="22"/>
          <w:szCs w:val="22"/>
        </w:rPr>
        <w:t xml:space="preserve"> Д. А., Тлюстангелов И.Ю. и Кагазежев М.Г. в виде продуктовых наборов и мясо жертвенных животных, и другую помощь. </w:t>
      </w:r>
    </w:p>
    <w:p w14:paraId="0CB94223" w14:textId="77777777" w:rsidR="004645CE" w:rsidRDefault="004645CE" w:rsidP="004645CE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На новогодние мероприятия спонсорскую помощь для МБДОУ «Бэрэчэт» и детей х. </w:t>
      </w:r>
      <w:proofErr w:type="spellStart"/>
      <w:r>
        <w:rPr>
          <w:sz w:val="22"/>
          <w:szCs w:val="22"/>
        </w:rPr>
        <w:t>Семено</w:t>
      </w:r>
      <w:proofErr w:type="spellEnd"/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Макаренский</w:t>
      </w:r>
      <w:proofErr w:type="spellEnd"/>
      <w:r>
        <w:rPr>
          <w:sz w:val="22"/>
          <w:szCs w:val="22"/>
        </w:rPr>
        <w:t xml:space="preserve">  оказал</w:t>
      </w:r>
      <w:proofErr w:type="gramEnd"/>
      <w:r>
        <w:rPr>
          <w:sz w:val="22"/>
          <w:szCs w:val="22"/>
        </w:rPr>
        <w:t xml:space="preserve"> Тлюстангелов М. И. в виде сладких новогодних подарков в количестве 56. </w:t>
      </w:r>
    </w:p>
    <w:p w14:paraId="3A2AEAB1" w14:textId="77777777" w:rsidR="004645CE" w:rsidRDefault="004645CE" w:rsidP="004645CE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 На новогодние мероприятия спонсорскую помощь для учащихся МБОУ СОШ №3 5-11 классы оказал Сергеенко О. С. в виде сладких новогодних подарков в количестве 84. </w:t>
      </w:r>
    </w:p>
    <w:p w14:paraId="1B7A6810" w14:textId="77777777" w:rsidR="004645CE" w:rsidRDefault="004645CE" w:rsidP="004645CE">
      <w:pPr>
        <w:ind w:left="360"/>
        <w:rPr>
          <w:sz w:val="22"/>
          <w:szCs w:val="22"/>
        </w:rPr>
      </w:pPr>
    </w:p>
    <w:p w14:paraId="41F6E689" w14:textId="77777777" w:rsidR="004645CE" w:rsidRDefault="004645CE" w:rsidP="004645CE">
      <w:pPr>
        <w:ind w:left="360"/>
        <w:rPr>
          <w:sz w:val="22"/>
          <w:szCs w:val="22"/>
        </w:rPr>
      </w:pPr>
    </w:p>
    <w:p w14:paraId="37F6DC81" w14:textId="77777777" w:rsidR="004645CE" w:rsidRDefault="004645CE" w:rsidP="004645CE">
      <w:pPr>
        <w:ind w:left="360"/>
        <w:rPr>
          <w:sz w:val="22"/>
          <w:szCs w:val="22"/>
        </w:rPr>
      </w:pPr>
    </w:p>
    <w:p w14:paraId="14760653" w14:textId="77777777" w:rsidR="004645CE" w:rsidRDefault="004645CE" w:rsidP="004645CE">
      <w:pPr>
        <w:rPr>
          <w:sz w:val="22"/>
          <w:szCs w:val="22"/>
        </w:rPr>
      </w:pPr>
    </w:p>
    <w:p w14:paraId="0EDD603E" w14:textId="77777777" w:rsidR="004645CE" w:rsidRDefault="004645CE" w:rsidP="004645CE">
      <w:pPr>
        <w:ind w:left="360"/>
        <w:rPr>
          <w:sz w:val="22"/>
          <w:szCs w:val="22"/>
        </w:rPr>
      </w:pPr>
    </w:p>
    <w:p w14:paraId="5DC1E5F1" w14:textId="77777777" w:rsidR="004645CE" w:rsidRDefault="004645CE" w:rsidP="004645CE">
      <w:pPr>
        <w:ind w:left="360"/>
        <w:rPr>
          <w:sz w:val="22"/>
          <w:szCs w:val="22"/>
        </w:rPr>
      </w:pPr>
    </w:p>
    <w:p w14:paraId="729F29F6" w14:textId="77777777" w:rsidR="004645CE" w:rsidRDefault="004645CE" w:rsidP="004645CE">
      <w:pPr>
        <w:ind w:left="360"/>
        <w:rPr>
          <w:sz w:val="22"/>
          <w:szCs w:val="22"/>
        </w:rPr>
      </w:pPr>
    </w:p>
    <w:p w14:paraId="5F19B348" w14:textId="77777777" w:rsidR="004645CE" w:rsidRDefault="004645CE" w:rsidP="004645CE">
      <w:pPr>
        <w:ind w:left="360"/>
        <w:rPr>
          <w:b/>
          <w:sz w:val="22"/>
          <w:szCs w:val="22"/>
        </w:rPr>
      </w:pPr>
    </w:p>
    <w:p w14:paraId="77FFC72A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Глава МО «Джерокайское </w:t>
      </w:r>
    </w:p>
    <w:p w14:paraId="2A8899AF" w14:textId="77777777" w:rsidR="004645CE" w:rsidRDefault="004645CE" w:rsidP="004645C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сельское </w:t>
      </w:r>
      <w:proofErr w:type="gramStart"/>
      <w:r>
        <w:rPr>
          <w:sz w:val="22"/>
          <w:szCs w:val="22"/>
        </w:rPr>
        <w:t xml:space="preserve">поселение»   </w:t>
      </w:r>
      <w:proofErr w:type="gramEnd"/>
      <w:r>
        <w:rPr>
          <w:sz w:val="22"/>
          <w:szCs w:val="22"/>
        </w:rPr>
        <w:t xml:space="preserve">                                                       Ю.Н. Кагазежев</w:t>
      </w:r>
    </w:p>
    <w:p w14:paraId="557C9920" w14:textId="77777777" w:rsidR="004645CE" w:rsidRDefault="004645CE" w:rsidP="004645CE">
      <w:pPr>
        <w:ind w:left="360"/>
        <w:rPr>
          <w:sz w:val="22"/>
          <w:szCs w:val="22"/>
        </w:rPr>
      </w:pPr>
    </w:p>
    <w:p w14:paraId="74488463" w14:textId="5604A867" w:rsidR="00F476DD" w:rsidRPr="004645CE" w:rsidRDefault="00F476DD" w:rsidP="004645CE">
      <w:bookmarkStart w:id="0" w:name="_GoBack"/>
      <w:bookmarkEnd w:id="0"/>
    </w:p>
    <w:sectPr w:rsidR="00F476DD" w:rsidRPr="0046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C42D0"/>
    <w:multiLevelType w:val="hybridMultilevel"/>
    <w:tmpl w:val="2BC0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C"/>
    <w:rsid w:val="001C522C"/>
    <w:rsid w:val="002A02B9"/>
    <w:rsid w:val="002D1DF6"/>
    <w:rsid w:val="002D2EFA"/>
    <w:rsid w:val="002D34E5"/>
    <w:rsid w:val="002E3C7E"/>
    <w:rsid w:val="003F32FF"/>
    <w:rsid w:val="004645CE"/>
    <w:rsid w:val="00583CEA"/>
    <w:rsid w:val="005A53B4"/>
    <w:rsid w:val="0066444C"/>
    <w:rsid w:val="006F35AF"/>
    <w:rsid w:val="008C1781"/>
    <w:rsid w:val="009142D8"/>
    <w:rsid w:val="00A92BF8"/>
    <w:rsid w:val="00CC01E2"/>
    <w:rsid w:val="00E20620"/>
    <w:rsid w:val="00EB3C0C"/>
    <w:rsid w:val="00F476DD"/>
    <w:rsid w:val="00F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343D"/>
  <w15:chartTrackingRefBased/>
  <w15:docId w15:val="{B1C68AA1-C039-40E5-89C4-D37373F1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02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2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02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A02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02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A02B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A02B9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2A02B9"/>
    <w:rPr>
      <w:i/>
      <w:iCs/>
    </w:rPr>
  </w:style>
  <w:style w:type="paragraph" w:styleId="a8">
    <w:name w:val="No Spacing"/>
    <w:uiPriority w:val="1"/>
    <w:qFormat/>
    <w:rsid w:val="002A02B9"/>
    <w:pPr>
      <w:spacing w:after="0" w:line="240" w:lineRule="auto"/>
    </w:pPr>
    <w:rPr>
      <w:rFonts w:ascii="Calibri" w:hAnsi="Calibri" w:cs="Calibri"/>
      <w:lang w:eastAsia="ru-RU"/>
    </w:rPr>
  </w:style>
  <w:style w:type="character" w:styleId="a9">
    <w:name w:val="Subtle Emphasis"/>
    <w:basedOn w:val="a0"/>
    <w:uiPriority w:val="19"/>
    <w:qFormat/>
    <w:rsid w:val="002A02B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6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&#1054;&#1089;&#1085;&#1086;&#1074;&#1085;&#1086;&#1081;%20&#1064;&#1072;&#1073;&#1083;&#1086;&#1085;%20&#1057;&#1069;&#1044;%20&#1044;&#1045;&#1051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 Шаблон СЭД ДЕЛО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</cp:revision>
  <dcterms:created xsi:type="dcterms:W3CDTF">2022-11-17T09:48:00Z</dcterms:created>
  <dcterms:modified xsi:type="dcterms:W3CDTF">2023-05-29T12:51:00Z</dcterms:modified>
</cp:coreProperties>
</file>