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B9" w:rsidRPr="00F678F0" w:rsidRDefault="00E73AB9" w:rsidP="00E73AB9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>
        <w:rPr>
          <w:b/>
          <w:bCs/>
          <w:sz w:val="36"/>
          <w:szCs w:val="36"/>
          <w:lang w:eastAsia="ru-RU"/>
        </w:rPr>
        <w:t>Итоги социально-экономического  развития Джерокайского сельского поселения</w:t>
      </w:r>
      <w:bookmarkStart w:id="0" w:name="_GoBack"/>
      <w:bookmarkEnd w:id="0"/>
    </w:p>
    <w:p w:rsidR="00E73AB9" w:rsidRPr="00F678F0" w:rsidRDefault="00E73AB9" w:rsidP="00E73AB9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>
        <w:rPr>
          <w:b/>
          <w:bCs/>
          <w:sz w:val="36"/>
          <w:szCs w:val="36"/>
          <w:lang w:eastAsia="ru-RU"/>
        </w:rPr>
        <w:t>за 2023</w:t>
      </w:r>
      <w:r w:rsidRPr="00F678F0">
        <w:rPr>
          <w:b/>
          <w:bCs/>
          <w:sz w:val="36"/>
          <w:szCs w:val="36"/>
          <w:lang w:eastAsia="ru-RU"/>
        </w:rPr>
        <w:t xml:space="preserve"> год и </w:t>
      </w:r>
      <w:r>
        <w:rPr>
          <w:b/>
          <w:bCs/>
          <w:sz w:val="36"/>
          <w:szCs w:val="36"/>
          <w:lang w:eastAsia="ru-RU"/>
        </w:rPr>
        <w:t>задачи на 2024</w:t>
      </w:r>
      <w:r w:rsidRPr="00F678F0">
        <w:rPr>
          <w:b/>
          <w:bCs/>
          <w:sz w:val="36"/>
          <w:szCs w:val="36"/>
          <w:lang w:eastAsia="ru-RU"/>
        </w:rPr>
        <w:t>год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87BD6">
        <w:rPr>
          <w:sz w:val="28"/>
          <w:szCs w:val="28"/>
          <w:lang w:eastAsia="ru-RU"/>
        </w:rPr>
        <w:t xml:space="preserve">Сегодня мы собрались здесь все вместе для того, чтобы подвести итоги проделанной работы в ушедшем 2023 году и обсудить задачи на 2024 год. 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87BD6">
        <w:rPr>
          <w:sz w:val="28"/>
          <w:szCs w:val="28"/>
          <w:lang w:eastAsia="ru-RU"/>
        </w:rPr>
        <w:t>Отчитываясь о работе администрации сельского поселения за 2023год хочу отметить, что такие отчеты – это, непросто традиция, а жизненная необходимость, потому что наглядно видно, что сделано, что предстоит сделать.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87BD6">
        <w:rPr>
          <w:sz w:val="28"/>
          <w:szCs w:val="28"/>
          <w:lang w:eastAsia="ru-RU"/>
        </w:rPr>
        <w:t>Джерокайское сельское поселение образовано в соответствии с Федеральным законом от 06.03.2003 г. № 131-ФЗ «Об общих принципах организации местного самоуправления в Российской Федерации.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87BD6">
        <w:rPr>
          <w:sz w:val="28"/>
          <w:szCs w:val="28"/>
          <w:lang w:eastAsia="ru-RU"/>
        </w:rPr>
        <w:t>Административным центром Джерокайского сельского поселения является а.Джерокай. В состав территории поселения а.Джерокай- 1116чел;х.Свободный Труд,-303чел;х.Семено-Макаренский 71 чел.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87BD6">
        <w:rPr>
          <w:sz w:val="28"/>
          <w:szCs w:val="28"/>
          <w:lang w:eastAsia="ru-RU"/>
        </w:rPr>
        <w:t xml:space="preserve">Общая численность зарегистрированного населения составляет 1495 человек. В 2023 году родилось — 7 чел., умерло — 11 чел., многодетных семей – 41, всего детей – 275 чел. 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87BD6">
        <w:rPr>
          <w:sz w:val="28"/>
          <w:szCs w:val="28"/>
          <w:lang w:eastAsia="ru-RU"/>
        </w:rPr>
        <w:t xml:space="preserve">За 2023 год Администрацией Джерокайского сельского поселения </w:t>
      </w:r>
      <w:r w:rsidRPr="00E87BD6">
        <w:rPr>
          <w:color w:val="000000"/>
          <w:sz w:val="28"/>
          <w:szCs w:val="28"/>
          <w:lang w:eastAsia="ru-RU"/>
        </w:rPr>
        <w:t>принято 20</w:t>
      </w:r>
      <w:r w:rsidRPr="00E87BD6">
        <w:rPr>
          <w:sz w:val="28"/>
          <w:szCs w:val="28"/>
          <w:lang w:eastAsia="ru-RU"/>
        </w:rPr>
        <w:t xml:space="preserve"> постановлений. Со всеми нормативно-правовыми актами можно ознакомиться на официальном сайте Джерокайского сельского поселения в сети Интернет .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</w:p>
    <w:p w:rsidR="00E73AB9" w:rsidRPr="00E87BD6" w:rsidRDefault="00E73AB9" w:rsidP="00E73AB9">
      <w:pPr>
        <w:suppressAutoHyphens w:val="0"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E87BD6">
        <w:rPr>
          <w:b/>
          <w:bCs/>
          <w:color w:val="000000"/>
          <w:sz w:val="28"/>
          <w:szCs w:val="28"/>
          <w:lang w:eastAsia="ru-RU"/>
        </w:rPr>
        <w:t>Транспорт, связь, дорожное хозяйство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E87BD6">
        <w:rPr>
          <w:color w:val="000000"/>
          <w:sz w:val="28"/>
          <w:szCs w:val="28"/>
          <w:lang w:eastAsia="ru-RU"/>
        </w:rPr>
        <w:t>Общая протяженность дорог Джерокайского сельского поселения составляет 16,1 км. Выполнено грейдирование гравийных дорог а.</w:t>
      </w:r>
      <w:r w:rsidRPr="00E87BD6">
        <w:rPr>
          <w:b/>
          <w:color w:val="000000"/>
          <w:sz w:val="28"/>
          <w:szCs w:val="28"/>
          <w:lang w:eastAsia="ru-RU"/>
        </w:rPr>
        <w:t>Джерокай</w:t>
      </w:r>
      <w:r w:rsidRPr="00E87BD6">
        <w:rPr>
          <w:color w:val="000000"/>
          <w:sz w:val="28"/>
          <w:szCs w:val="28"/>
          <w:lang w:eastAsia="ru-RU"/>
        </w:rPr>
        <w:t>,ул.Чапаева-1,1км,пер.Набережный, ул.Солнечная, ул. Андрухаева,ул.Пугачева, ул.Гагарина,ул. Кольцевая;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E87BD6">
        <w:rPr>
          <w:color w:val="000000"/>
          <w:sz w:val="28"/>
          <w:szCs w:val="28"/>
          <w:lang w:eastAsia="ru-RU"/>
        </w:rPr>
        <w:t>х.Свободный Труд- ул. Полевая,ул.Карла Маркса,ул.Школьная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E87BD6">
        <w:rPr>
          <w:color w:val="000000"/>
          <w:sz w:val="28"/>
          <w:szCs w:val="28"/>
          <w:lang w:eastAsia="ru-RU"/>
        </w:rPr>
        <w:t>х.Семено-Макаренский- ул. Восточная</w:t>
      </w:r>
    </w:p>
    <w:p w:rsidR="00E73AB9" w:rsidRDefault="00E73AB9" w:rsidP="00E73AB9">
      <w:pPr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E87BD6">
        <w:rPr>
          <w:color w:val="000000"/>
          <w:sz w:val="28"/>
          <w:szCs w:val="28"/>
          <w:lang w:eastAsia="ru-RU"/>
        </w:rPr>
        <w:t>на сумму -1199355 тыс.руб</w:t>
      </w:r>
    </w:p>
    <w:p w:rsidR="00E73AB9" w:rsidRDefault="00E73AB9" w:rsidP="00E73AB9">
      <w:pPr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E73AB9" w:rsidRDefault="00E73AB9" w:rsidP="00E73AB9">
      <w:pPr>
        <w:suppressAutoHyphens w:val="0"/>
        <w:spacing w:before="100" w:beforeAutospacing="1" w:after="100" w:afterAutospacing="1"/>
        <w:jc w:val="center"/>
        <w:rPr>
          <w:b/>
          <w:color w:val="000000"/>
          <w:sz w:val="28"/>
          <w:szCs w:val="28"/>
          <w:lang w:eastAsia="ru-RU"/>
        </w:rPr>
      </w:pPr>
      <w:r w:rsidRPr="009106CC">
        <w:rPr>
          <w:b/>
          <w:color w:val="000000"/>
          <w:sz w:val="28"/>
          <w:szCs w:val="28"/>
          <w:lang w:eastAsia="ru-RU"/>
        </w:rPr>
        <w:lastRenderedPageBreak/>
        <w:t>Благоустройство</w:t>
      </w:r>
      <w:r>
        <w:rPr>
          <w:b/>
          <w:color w:val="000000"/>
          <w:sz w:val="28"/>
          <w:szCs w:val="28"/>
          <w:lang w:eastAsia="ru-RU"/>
        </w:rPr>
        <w:t xml:space="preserve"> </w:t>
      </w:r>
    </w:p>
    <w:p w:rsidR="00E73AB9" w:rsidRPr="009106CC" w:rsidRDefault="00E73AB9" w:rsidP="00E73AB9">
      <w:pPr>
        <w:suppressAutoHyphens w:val="0"/>
        <w:spacing w:before="100" w:beforeAutospacing="1" w:after="100" w:afterAutospacing="1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В 2023г. заменены водопроводные трубы</w:t>
      </w:r>
    </w:p>
    <w:p w:rsidR="00E73AB9" w:rsidRDefault="00E73AB9" w:rsidP="00E73AB9">
      <w:pPr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E87BD6">
        <w:rPr>
          <w:color w:val="000000"/>
          <w:sz w:val="28"/>
          <w:szCs w:val="28"/>
          <w:lang w:eastAsia="ru-RU"/>
        </w:rPr>
        <w:t>Ежегодно весной проводится  месячник чистоты для наведения порядка на территории Джерокайского сельского поселения.  Ежемесячно  ведутся работы по ремонту и содержанию сетей уличного освещения, за 2023год  установлено 15 новых светильников с лампами люминесцентными, заменено  либо  отремонтировано 150 светильников на сумму 150 тыс.руб.</w:t>
      </w:r>
    </w:p>
    <w:p w:rsidR="00E73AB9" w:rsidRDefault="00E73AB9" w:rsidP="00E73AB9">
      <w:pPr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покос сорной растительности </w:t>
      </w:r>
    </w:p>
    <w:p w:rsidR="00E73AB9" w:rsidRDefault="00E73AB9" w:rsidP="00E73AB9">
      <w:pPr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приведение в порядок памятников ВОВ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активное участие принимали в  наведении порядка на кладбищах поселения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jc w:val="center"/>
        <w:rPr>
          <w:color w:val="FF0000"/>
          <w:sz w:val="28"/>
          <w:szCs w:val="28"/>
          <w:lang w:eastAsia="ru-RU"/>
        </w:rPr>
      </w:pPr>
      <w:r w:rsidRPr="00E87BD6">
        <w:rPr>
          <w:b/>
          <w:bCs/>
          <w:color w:val="FF0000"/>
          <w:sz w:val="28"/>
          <w:szCs w:val="28"/>
          <w:lang w:eastAsia="ru-RU"/>
        </w:rPr>
        <w:t>Бюджет</w:t>
      </w:r>
    </w:p>
    <w:p w:rsidR="00E73AB9" w:rsidRPr="00E87BD6" w:rsidRDefault="00E73AB9" w:rsidP="00E73AB9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color w:val="FF0000"/>
          <w:sz w:val="28"/>
          <w:szCs w:val="28"/>
          <w:lang w:eastAsia="ru-RU"/>
        </w:rPr>
      </w:pPr>
      <w:r>
        <w:rPr>
          <w:b/>
          <w:bCs/>
          <w:color w:val="FF0000"/>
          <w:sz w:val="28"/>
          <w:szCs w:val="28"/>
          <w:lang w:eastAsia="ru-RU"/>
        </w:rPr>
        <w:t>Исполнение бюджета  за 2023</w:t>
      </w:r>
      <w:r w:rsidRPr="00E87BD6">
        <w:rPr>
          <w:b/>
          <w:bCs/>
          <w:color w:val="FF0000"/>
          <w:sz w:val="28"/>
          <w:szCs w:val="28"/>
          <w:lang w:eastAsia="ru-RU"/>
        </w:rPr>
        <w:t>год</w:t>
      </w:r>
      <w:r>
        <w:rPr>
          <w:b/>
          <w:bCs/>
          <w:color w:val="FF0000"/>
          <w:sz w:val="28"/>
          <w:szCs w:val="28"/>
          <w:lang w:eastAsia="ru-RU"/>
        </w:rPr>
        <w:t>(доходы)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8"/>
        <w:gridCol w:w="1760"/>
        <w:gridCol w:w="1760"/>
        <w:gridCol w:w="2197"/>
      </w:tblGrid>
      <w:tr w:rsidR="00E73AB9" w:rsidRPr="00315777" w:rsidTr="00B52D46">
        <w:trPr>
          <w:tblCellSpacing w:w="0" w:type="dxa"/>
        </w:trPr>
        <w:tc>
          <w:tcPr>
            <w:tcW w:w="4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15777">
              <w:rPr>
                <w:color w:val="000000" w:themeColor="text1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15777">
              <w:rPr>
                <w:color w:val="000000" w:themeColor="text1"/>
                <w:sz w:val="28"/>
                <w:szCs w:val="28"/>
                <w:lang w:eastAsia="ru-RU"/>
              </w:rPr>
              <w:t>План (тыс. руб.)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15777">
              <w:rPr>
                <w:color w:val="000000" w:themeColor="text1"/>
                <w:sz w:val="28"/>
                <w:szCs w:val="28"/>
                <w:lang w:eastAsia="ru-RU"/>
              </w:rPr>
              <w:t>Факт (тыс. руб.)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15777">
              <w:rPr>
                <w:color w:val="000000" w:themeColor="text1"/>
                <w:sz w:val="28"/>
                <w:szCs w:val="28"/>
                <w:lang w:eastAsia="ru-RU"/>
              </w:rPr>
              <w:t>Исполнение (%)</w:t>
            </w:r>
          </w:p>
        </w:tc>
      </w:tr>
      <w:tr w:rsidR="00E73AB9" w:rsidRPr="00315777" w:rsidTr="00B52D46">
        <w:trPr>
          <w:trHeight w:val="570"/>
          <w:tblCellSpacing w:w="0" w:type="dxa"/>
        </w:trPr>
        <w:tc>
          <w:tcPr>
            <w:tcW w:w="4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15777">
              <w:rPr>
                <w:color w:val="000000" w:themeColor="text1"/>
                <w:sz w:val="28"/>
                <w:szCs w:val="28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15777">
              <w:rPr>
                <w:color w:val="000000" w:themeColor="text1"/>
                <w:sz w:val="28"/>
                <w:szCs w:val="28"/>
                <w:lang w:eastAsia="ru-RU"/>
              </w:rPr>
              <w:t>1010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15777">
              <w:rPr>
                <w:color w:val="000000" w:themeColor="text1"/>
                <w:sz w:val="28"/>
                <w:szCs w:val="28"/>
                <w:lang w:eastAsia="ru-RU"/>
              </w:rPr>
              <w:t>931,36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15777">
              <w:rPr>
                <w:color w:val="000000" w:themeColor="text1"/>
                <w:sz w:val="28"/>
                <w:szCs w:val="28"/>
                <w:lang w:eastAsia="ru-RU"/>
              </w:rPr>
              <w:t>92,22</w:t>
            </w:r>
          </w:p>
        </w:tc>
      </w:tr>
      <w:tr w:rsidR="00E73AB9" w:rsidRPr="00315777" w:rsidTr="00B52D46">
        <w:trPr>
          <w:tblCellSpacing w:w="0" w:type="dxa"/>
        </w:trPr>
        <w:tc>
          <w:tcPr>
            <w:tcW w:w="4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15777">
              <w:rPr>
                <w:color w:val="000000" w:themeColor="text1"/>
                <w:sz w:val="28"/>
                <w:szCs w:val="28"/>
                <w:lang w:eastAsia="ru-RU"/>
              </w:rPr>
              <w:t>в том числе собственные доходы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15777">
              <w:rPr>
                <w:color w:val="000000" w:themeColor="text1"/>
                <w:sz w:val="28"/>
                <w:szCs w:val="28"/>
                <w:lang w:eastAsia="ru-RU"/>
              </w:rPr>
              <w:t>4900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15777">
              <w:rPr>
                <w:color w:val="000000" w:themeColor="text1"/>
                <w:sz w:val="28"/>
                <w:szCs w:val="28"/>
                <w:lang w:eastAsia="ru-RU"/>
              </w:rPr>
              <w:t>5061,32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15777">
              <w:rPr>
                <w:color w:val="000000" w:themeColor="text1"/>
                <w:sz w:val="28"/>
                <w:szCs w:val="28"/>
                <w:lang w:eastAsia="ru-RU"/>
              </w:rPr>
              <w:t>103,30</w:t>
            </w:r>
          </w:p>
        </w:tc>
      </w:tr>
      <w:tr w:rsidR="00E73AB9" w:rsidRPr="00315777" w:rsidTr="00B52D46">
        <w:trPr>
          <w:trHeight w:val="330"/>
          <w:tblCellSpacing w:w="0" w:type="dxa"/>
        </w:trPr>
        <w:tc>
          <w:tcPr>
            <w:tcW w:w="4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15777">
              <w:rPr>
                <w:color w:val="000000" w:themeColor="text1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1643,91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96,70</w:t>
            </w:r>
          </w:p>
        </w:tc>
      </w:tr>
      <w:tr w:rsidR="00E73AB9" w:rsidRPr="00315777" w:rsidTr="00B52D46">
        <w:trPr>
          <w:trHeight w:val="330"/>
          <w:tblCellSpacing w:w="0" w:type="dxa"/>
        </w:trPr>
        <w:tc>
          <w:tcPr>
            <w:tcW w:w="4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15777">
              <w:rPr>
                <w:color w:val="000000" w:themeColor="text1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207,70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167,50</w:t>
            </w:r>
          </w:p>
        </w:tc>
      </w:tr>
      <w:tr w:rsidR="00E73AB9" w:rsidRPr="00315777" w:rsidTr="00B52D46">
        <w:trPr>
          <w:tblCellSpacing w:w="0" w:type="dxa"/>
        </w:trPr>
        <w:tc>
          <w:tcPr>
            <w:tcW w:w="4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15777">
              <w:rPr>
                <w:color w:val="000000" w:themeColor="text1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803,78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147</w:t>
            </w:r>
          </w:p>
        </w:tc>
      </w:tr>
      <w:tr w:rsidR="00E73AB9" w:rsidRPr="00315777" w:rsidTr="00B52D46">
        <w:trPr>
          <w:tblCellSpacing w:w="0" w:type="dxa"/>
        </w:trPr>
        <w:tc>
          <w:tcPr>
            <w:tcW w:w="4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дотации сельским поселениям 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241,50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241,50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E73AB9" w:rsidRPr="00315777" w:rsidTr="00B52D46">
        <w:trPr>
          <w:tblCellSpacing w:w="0" w:type="dxa"/>
        </w:trPr>
        <w:tc>
          <w:tcPr>
            <w:tcW w:w="4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дотация бюджетам поселении на выравнивание бюджетной обеспеченности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2816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2816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E73AB9" w:rsidRPr="00315777" w:rsidTr="00B52D46">
        <w:trPr>
          <w:tblCellSpacing w:w="0" w:type="dxa"/>
        </w:trPr>
        <w:tc>
          <w:tcPr>
            <w:tcW w:w="4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субвенции 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E73AB9" w:rsidRPr="00315777" w:rsidTr="00B52D46">
        <w:trPr>
          <w:tblCellSpacing w:w="0" w:type="dxa"/>
        </w:trPr>
        <w:tc>
          <w:tcPr>
            <w:tcW w:w="4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субвенции на осуществление первичного воинского учета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E73AB9" w:rsidRPr="00315777" w:rsidTr="00B52D46">
        <w:trPr>
          <w:tblCellSpacing w:w="0" w:type="dxa"/>
        </w:trPr>
        <w:tc>
          <w:tcPr>
            <w:tcW w:w="4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иные межбюджетные трансферы 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AB9" w:rsidRPr="00315777" w:rsidRDefault="00E73AB9" w:rsidP="00B52D46">
            <w:pPr>
              <w:suppressAutoHyphens w:val="0"/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</w:tbl>
    <w:p w:rsidR="00E73AB9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87BD6">
        <w:rPr>
          <w:sz w:val="28"/>
          <w:szCs w:val="28"/>
          <w:lang w:eastAsia="ru-RU"/>
        </w:rPr>
        <w:t>  </w:t>
      </w:r>
    </w:p>
    <w:p w:rsidR="00E73AB9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</w:p>
    <w:p w:rsidR="00E73AB9" w:rsidRPr="00E87BD6" w:rsidRDefault="00E73AB9" w:rsidP="00E73AB9">
      <w:pPr>
        <w:suppressAutoHyphens w:val="0"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E87BD6">
        <w:rPr>
          <w:b/>
          <w:bCs/>
          <w:sz w:val="28"/>
          <w:szCs w:val="28"/>
          <w:lang w:eastAsia="ru-RU"/>
        </w:rPr>
        <w:lastRenderedPageBreak/>
        <w:t>Образование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87BD6">
        <w:rPr>
          <w:color w:val="000000"/>
          <w:sz w:val="28"/>
          <w:szCs w:val="28"/>
          <w:lang w:eastAsia="ru-RU"/>
        </w:rPr>
        <w:t>На территории Джерокайского сельского поселения работает МБОУ СОШ №3, в которой обучается 151 человек и детский садик МДОУ «Бэрэчэт» которое в настоящее время посещает 47 ребенка.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87BD6">
        <w:rPr>
          <w:b/>
          <w:bCs/>
          <w:sz w:val="28"/>
          <w:szCs w:val="28"/>
          <w:lang w:eastAsia="ru-RU"/>
        </w:rPr>
        <w:t>Здравоохранение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87BD6">
        <w:rPr>
          <w:sz w:val="28"/>
          <w:szCs w:val="28"/>
          <w:lang w:eastAsia="ru-RU"/>
        </w:rPr>
        <w:t>В ауле Джерокай работает ФАП и аптечный пункт. В х.Свободный Труд работает ФАП ,медсестра принимает заказы на лекарства. Прием больных ежедневно ведется медсестрами в Фапах. В аптечном пункте принимают заказы на лекарства.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E87BD6">
        <w:rPr>
          <w:b/>
          <w:bCs/>
          <w:sz w:val="28"/>
          <w:szCs w:val="28"/>
          <w:lang w:eastAsia="ru-RU"/>
        </w:rPr>
        <w:t>Культура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87BD6">
        <w:rPr>
          <w:sz w:val="28"/>
          <w:szCs w:val="28"/>
          <w:lang w:eastAsia="ru-RU"/>
        </w:rPr>
        <w:t xml:space="preserve">В Джерокайском сельском поселении работают  2 СДК  и библиотека.    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87BD6">
        <w:rPr>
          <w:sz w:val="28"/>
          <w:szCs w:val="28"/>
          <w:lang w:eastAsia="ru-RU"/>
        </w:rPr>
        <w:t>Несмотря на некоторые ограничения, связанные со спецоперации на Украине в 2023году работники культуры организовали и приняли участие в следующих мероприятиях: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87BD6">
        <w:rPr>
          <w:sz w:val="28"/>
          <w:szCs w:val="28"/>
          <w:lang w:eastAsia="ru-RU"/>
        </w:rPr>
        <w:t>— мероприятие, посвященное дню полного освобождения Ленинграда от фашисткой блокады (онлайн);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87BD6">
        <w:rPr>
          <w:sz w:val="28"/>
          <w:szCs w:val="28"/>
          <w:lang w:eastAsia="ru-RU"/>
        </w:rPr>
        <w:t>—— праздничный концерт, посвященный Дню защитника Отечества (онлайн);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87BD6">
        <w:rPr>
          <w:sz w:val="28"/>
          <w:szCs w:val="28"/>
          <w:lang w:eastAsia="ru-RU"/>
        </w:rPr>
        <w:t xml:space="preserve">— Участие в праздничной Новогодней программе 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87BD6">
        <w:rPr>
          <w:sz w:val="28"/>
          <w:szCs w:val="28"/>
          <w:lang w:eastAsia="ru-RU"/>
        </w:rPr>
        <w:t>— участие в Международных вокальных и творческих конкурсах (онлайн);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87BD6">
        <w:rPr>
          <w:sz w:val="28"/>
          <w:szCs w:val="28"/>
          <w:lang w:eastAsia="ru-RU"/>
        </w:rPr>
        <w:t>— праздничный концерт, посвященный Международному женскому дню;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87BD6">
        <w:rPr>
          <w:sz w:val="28"/>
          <w:szCs w:val="28"/>
          <w:lang w:eastAsia="ru-RU"/>
        </w:rPr>
        <w:t>— митинг и возложение цветов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87BD6">
        <w:rPr>
          <w:sz w:val="28"/>
          <w:szCs w:val="28"/>
          <w:lang w:eastAsia="ru-RU"/>
        </w:rPr>
        <w:t>— Праздничный концерт, посвященный Дню Победы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87BD6">
        <w:rPr>
          <w:sz w:val="28"/>
          <w:szCs w:val="28"/>
          <w:lang w:eastAsia="ru-RU"/>
        </w:rPr>
        <w:t>—  мероприятий посвященных дню защиты детей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87BD6">
        <w:rPr>
          <w:sz w:val="28"/>
          <w:szCs w:val="28"/>
          <w:lang w:eastAsia="ru-RU"/>
        </w:rPr>
        <w:t xml:space="preserve">— День памяти и скорби ,митинг 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87BD6">
        <w:rPr>
          <w:sz w:val="28"/>
          <w:szCs w:val="28"/>
          <w:lang w:eastAsia="ru-RU"/>
        </w:rPr>
        <w:t>— мероприятия, посвященные Международному Дню пожилых людей ;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87BD6">
        <w:rPr>
          <w:sz w:val="28"/>
          <w:szCs w:val="28"/>
          <w:lang w:eastAsia="ru-RU"/>
        </w:rPr>
        <w:t xml:space="preserve">Больше мероприятий было направлено на патриотическое воспитание. </w:t>
      </w:r>
    </w:p>
    <w:p w:rsidR="00E73AB9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87BD6">
        <w:rPr>
          <w:sz w:val="28"/>
          <w:szCs w:val="28"/>
          <w:lang w:eastAsia="ru-RU"/>
        </w:rPr>
        <w:t xml:space="preserve">                                       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</w:t>
      </w:r>
      <w:r w:rsidRPr="00E87BD6">
        <w:rPr>
          <w:sz w:val="28"/>
          <w:szCs w:val="28"/>
          <w:lang w:eastAsia="ru-RU"/>
        </w:rPr>
        <w:t xml:space="preserve">  СПОНСОРЫ 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87BD6">
        <w:rPr>
          <w:sz w:val="28"/>
          <w:szCs w:val="28"/>
          <w:lang w:eastAsia="ru-RU"/>
        </w:rPr>
        <w:t>Ежегодно на новогодние мероприятия  спонсорскую помощь  для детского  сада «Бэрэчэт» и детей х.Семено-Макаренский  оказал  Тлюстангелов Мадин Ибрагимович, МБОУ СОШ №3  для учащихся с 5-11 кл.  Сергеенко Олег Сергеевич.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87BD6">
        <w:rPr>
          <w:sz w:val="28"/>
          <w:szCs w:val="28"/>
          <w:lang w:eastAsia="ru-RU"/>
        </w:rPr>
        <w:t xml:space="preserve">Для СДК а.Джерокай и х.Свободный Труд спон.помощь оказал Атажахов Д.А. 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</w:p>
    <w:p w:rsidR="00E73AB9" w:rsidRPr="00501C6B" w:rsidRDefault="00E73AB9" w:rsidP="00E73AB9">
      <w:pPr>
        <w:suppressAutoHyphens w:val="0"/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501C6B">
        <w:rPr>
          <w:b/>
          <w:bCs/>
          <w:color w:val="000000" w:themeColor="text1"/>
          <w:sz w:val="28"/>
          <w:szCs w:val="28"/>
          <w:lang w:eastAsia="ru-RU"/>
        </w:rPr>
        <w:t>Задачи на 2024 год</w:t>
      </w:r>
    </w:p>
    <w:p w:rsidR="00E73AB9" w:rsidRPr="00501C6B" w:rsidRDefault="00E73AB9" w:rsidP="00E73AB9">
      <w:pPr>
        <w:suppressAutoHyphens w:val="0"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501C6B">
        <w:rPr>
          <w:b/>
          <w:bCs/>
          <w:color w:val="000000" w:themeColor="text1"/>
          <w:sz w:val="28"/>
          <w:szCs w:val="28"/>
          <w:lang w:eastAsia="ru-RU"/>
        </w:rPr>
        <w:t>-  продолжить ра</w:t>
      </w:r>
      <w:r>
        <w:rPr>
          <w:b/>
          <w:bCs/>
          <w:color w:val="000000" w:themeColor="text1"/>
          <w:sz w:val="28"/>
          <w:szCs w:val="28"/>
          <w:lang w:eastAsia="ru-RU"/>
        </w:rPr>
        <w:t>боты по благоустройству, озелене</w:t>
      </w:r>
      <w:r w:rsidRPr="00501C6B">
        <w:rPr>
          <w:b/>
          <w:bCs/>
          <w:color w:val="000000" w:themeColor="text1"/>
          <w:sz w:val="28"/>
          <w:szCs w:val="28"/>
          <w:lang w:eastAsia="ru-RU"/>
        </w:rPr>
        <w:t>нию</w:t>
      </w:r>
    </w:p>
    <w:p w:rsidR="00E73AB9" w:rsidRPr="00501C6B" w:rsidRDefault="00E73AB9" w:rsidP="00E73AB9">
      <w:pPr>
        <w:suppressAutoHyphens w:val="0"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501C6B">
        <w:rPr>
          <w:color w:val="000000" w:themeColor="text1"/>
          <w:sz w:val="28"/>
          <w:szCs w:val="28"/>
          <w:lang w:eastAsia="ru-RU"/>
        </w:rPr>
        <w:t>— ямочный ремонт дорог в поселении;</w:t>
      </w:r>
    </w:p>
    <w:p w:rsidR="00E73AB9" w:rsidRPr="00501C6B" w:rsidRDefault="00E73AB9" w:rsidP="00E73AB9">
      <w:pPr>
        <w:suppressAutoHyphens w:val="0"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501C6B">
        <w:rPr>
          <w:color w:val="000000" w:themeColor="text1"/>
          <w:sz w:val="28"/>
          <w:szCs w:val="28"/>
          <w:lang w:eastAsia="ru-RU"/>
        </w:rPr>
        <w:t xml:space="preserve">— ремонт уличного освещения, а также замена уличных светильников на энергосберегающие лампы; </w:t>
      </w:r>
    </w:p>
    <w:p w:rsidR="00E73AB9" w:rsidRPr="00501C6B" w:rsidRDefault="00E73AB9" w:rsidP="00E73AB9">
      <w:pPr>
        <w:suppressAutoHyphens w:val="0"/>
        <w:spacing w:before="100" w:beforeAutospacing="1" w:after="100" w:afterAutospacing="1"/>
        <w:rPr>
          <w:color w:val="000000" w:themeColor="text1"/>
          <w:sz w:val="28"/>
          <w:szCs w:val="28"/>
          <w:lang w:eastAsia="ru-RU"/>
        </w:rPr>
      </w:pPr>
      <w:r w:rsidRPr="00501C6B">
        <w:rPr>
          <w:color w:val="000000" w:themeColor="text1"/>
          <w:sz w:val="28"/>
          <w:szCs w:val="28"/>
          <w:lang w:eastAsia="ru-RU"/>
        </w:rPr>
        <w:t xml:space="preserve">- продолжить  разъяснительную  работу среди жителей поселения, и в первую очередь среди молодежи, по профилактике алкоголизма  и наркомании. 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color w:val="FF0000"/>
          <w:sz w:val="28"/>
          <w:szCs w:val="28"/>
          <w:lang w:eastAsia="ru-RU"/>
        </w:rPr>
      </w:pP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87BD6">
        <w:rPr>
          <w:color w:val="FF0000"/>
          <w:sz w:val="28"/>
          <w:szCs w:val="28"/>
          <w:lang w:eastAsia="ru-RU"/>
        </w:rPr>
        <w:t>В заключение, позвольте выразить слова благодарности депутатам сельского поселения, специалистам</w:t>
      </w:r>
      <w:r>
        <w:rPr>
          <w:color w:val="FF0000"/>
          <w:sz w:val="28"/>
          <w:szCs w:val="28"/>
          <w:lang w:eastAsia="ru-RU"/>
        </w:rPr>
        <w:t xml:space="preserve"> администрации, Совету старейшин</w:t>
      </w:r>
      <w:r w:rsidRPr="00E87BD6">
        <w:rPr>
          <w:color w:val="FF0000"/>
          <w:sz w:val="28"/>
          <w:szCs w:val="28"/>
          <w:lang w:eastAsia="ru-RU"/>
        </w:rPr>
        <w:t>, руководителям и предпринимателям за поддержку и понимание в решении наших общих вопросов, а самое главное Вам, уважаемые жители</w:t>
      </w:r>
      <w:r w:rsidRPr="00E87BD6">
        <w:rPr>
          <w:sz w:val="28"/>
          <w:szCs w:val="28"/>
          <w:lang w:eastAsia="ru-RU"/>
        </w:rPr>
        <w:t>.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87BD6">
        <w:rPr>
          <w:sz w:val="28"/>
          <w:szCs w:val="28"/>
          <w:lang w:eastAsia="ru-RU"/>
        </w:rPr>
        <w:t xml:space="preserve">                                         </w:t>
      </w:r>
    </w:p>
    <w:p w:rsidR="00E73AB9" w:rsidRPr="00E87BD6" w:rsidRDefault="00E73AB9" w:rsidP="00E73AB9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87BD6">
        <w:rPr>
          <w:sz w:val="28"/>
          <w:szCs w:val="28"/>
          <w:lang w:eastAsia="ru-RU"/>
        </w:rPr>
        <w:t>Спасибо за внимание. Доклад окончен.</w:t>
      </w:r>
    </w:p>
    <w:p w:rsidR="00E73AB9" w:rsidRPr="00E87BD6" w:rsidRDefault="00E73AB9" w:rsidP="00E73AB9">
      <w:pPr>
        <w:rPr>
          <w:sz w:val="28"/>
          <w:szCs w:val="28"/>
        </w:rPr>
      </w:pPr>
    </w:p>
    <w:p w:rsidR="002D34E5" w:rsidRDefault="002D34E5"/>
    <w:sectPr w:rsidR="002D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46828"/>
    <w:multiLevelType w:val="multilevel"/>
    <w:tmpl w:val="3914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B9"/>
    <w:rsid w:val="002A02B9"/>
    <w:rsid w:val="002D34E5"/>
    <w:rsid w:val="003F4E10"/>
    <w:rsid w:val="00E7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5CBC"/>
  <w15:chartTrackingRefBased/>
  <w15:docId w15:val="{9DB9703B-95E3-4ACC-99FF-63703BC5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A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A02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02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2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02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A02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02B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2A02B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A02B9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Emphasis"/>
    <w:basedOn w:val="a0"/>
    <w:uiPriority w:val="20"/>
    <w:qFormat/>
    <w:rsid w:val="002A02B9"/>
    <w:rPr>
      <w:i/>
      <w:iCs/>
    </w:rPr>
  </w:style>
  <w:style w:type="paragraph" w:styleId="a8">
    <w:name w:val="No Spacing"/>
    <w:uiPriority w:val="1"/>
    <w:qFormat/>
    <w:rsid w:val="002A02B9"/>
    <w:pPr>
      <w:spacing w:after="0" w:line="240" w:lineRule="auto"/>
    </w:pPr>
    <w:rPr>
      <w:rFonts w:ascii="Calibri" w:hAnsi="Calibri" w:cs="Calibri"/>
      <w:lang w:eastAsia="ru-RU"/>
    </w:rPr>
  </w:style>
  <w:style w:type="character" w:styleId="a9">
    <w:name w:val="Subtle Emphasis"/>
    <w:basedOn w:val="a0"/>
    <w:uiPriority w:val="19"/>
    <w:qFormat/>
    <w:rsid w:val="002A02B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2024-01-18T06:46:00Z</dcterms:created>
  <dcterms:modified xsi:type="dcterms:W3CDTF">2024-01-18T06:48:00Z</dcterms:modified>
</cp:coreProperties>
</file>