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F6C" w:rsidRPr="00354F6C" w:rsidRDefault="00354F6C" w:rsidP="00354F6C">
      <w:pPr>
        <w:shd w:val="clear" w:color="auto" w:fill="FFFFFF"/>
        <w:spacing w:after="0" w:line="240" w:lineRule="auto"/>
        <w:ind w:left="-1134"/>
        <w:rPr>
          <w:rFonts w:ascii="Helvetica" w:eastAsia="Times New Roman" w:hAnsi="Helvetica" w:cs="Times New Roman"/>
          <w:color w:val="2C3E50"/>
          <w:sz w:val="20"/>
          <w:szCs w:val="20"/>
        </w:rPr>
      </w:pPr>
    </w:p>
    <w:tbl>
      <w:tblPr>
        <w:tblW w:w="15350" w:type="dxa"/>
        <w:tblInd w:w="-176"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2423"/>
        <w:gridCol w:w="2311"/>
        <w:gridCol w:w="2985"/>
        <w:gridCol w:w="8"/>
        <w:gridCol w:w="7623"/>
      </w:tblGrid>
      <w:tr w:rsidR="00354F6C" w:rsidRPr="00354F6C" w:rsidTr="0073277E">
        <w:trPr>
          <w:trHeight w:val="2083"/>
        </w:trPr>
        <w:tc>
          <w:tcPr>
            <w:tcW w:w="24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Наименование и реквизиты акта</w:t>
            </w:r>
          </w:p>
        </w:tc>
        <w:tc>
          <w:tcPr>
            <w:tcW w:w="23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Лицо, в отношении которого устанавливаются обязательные требования</w:t>
            </w:r>
          </w:p>
        </w:tc>
        <w:tc>
          <w:tcPr>
            <w:tcW w:w="2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Указание на структурные единицы акта, соблюдение которых оценивается при проведении мероприятий по контролю</w:t>
            </w:r>
          </w:p>
        </w:tc>
        <w:tc>
          <w:tcPr>
            <w:tcW w:w="763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Текст нормативно – правового акта</w:t>
            </w:r>
          </w:p>
        </w:tc>
      </w:tr>
      <w:tr w:rsidR="00354F6C" w:rsidRPr="00354F6C" w:rsidTr="0073277E">
        <w:trPr>
          <w:trHeight w:val="315"/>
        </w:trPr>
        <w:tc>
          <w:tcPr>
            <w:tcW w:w="2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1</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2</w:t>
            </w:r>
          </w:p>
        </w:tc>
        <w:tc>
          <w:tcPr>
            <w:tcW w:w="2985" w:type="dxa"/>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3</w:t>
            </w:r>
          </w:p>
        </w:tc>
        <w:tc>
          <w:tcPr>
            <w:tcW w:w="763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4</w:t>
            </w:r>
          </w:p>
        </w:tc>
      </w:tr>
      <w:tr w:rsidR="00354F6C" w:rsidRPr="00354F6C" w:rsidTr="00354F6C">
        <w:trPr>
          <w:trHeight w:val="465"/>
        </w:trPr>
        <w:tc>
          <w:tcPr>
            <w:tcW w:w="1535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6"/>
                <w:szCs w:val="26"/>
              </w:rPr>
              <w:t>Муниципальный жилищный контроль</w:t>
            </w:r>
          </w:p>
        </w:tc>
      </w:tr>
      <w:tr w:rsidR="00354F6C" w:rsidRPr="00354F6C" w:rsidTr="0073277E">
        <w:trPr>
          <w:trHeight w:val="1019"/>
        </w:trPr>
        <w:tc>
          <w:tcPr>
            <w:tcW w:w="242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center"/>
              <w:rPr>
                <w:rFonts w:ascii="Times New Roman" w:eastAsia="Times New Roman" w:hAnsi="Times New Roman" w:cs="Times New Roman"/>
                <w:sz w:val="24"/>
                <w:szCs w:val="24"/>
              </w:rPr>
            </w:pPr>
            <w:hyperlink r:id="rId5" w:history="1">
              <w:r w:rsidRPr="00354F6C">
                <w:rPr>
                  <w:rFonts w:ascii="Times New Roman" w:eastAsia="Times New Roman" w:hAnsi="Times New Roman" w:cs="Times New Roman"/>
                  <w:color w:val="2980D9"/>
                  <w:sz w:val="24"/>
                  <w:szCs w:val="24"/>
                  <w:u w:val="single"/>
                </w:rPr>
                <w:t>Конституция Российской Федерации (принята всенародным голосованием 12.12.1993)</w:t>
              </w:r>
            </w:hyperlink>
          </w:p>
        </w:tc>
        <w:tc>
          <w:tcPr>
            <w:tcW w:w="231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Юридические лица, индивидуальные предприниматели и граждане</w:t>
            </w:r>
          </w:p>
        </w:tc>
        <w:tc>
          <w:tcPr>
            <w:tcW w:w="2985" w:type="dxa"/>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before="105" w:after="45"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color w:val="000000"/>
                <w:sz w:val="24"/>
                <w:szCs w:val="24"/>
                <w:shd w:val="clear" w:color="auto" w:fill="FFFFFF"/>
              </w:rPr>
              <w:t> Пункт 1, статья 130, глава 8 «Местное самоуправление»</w:t>
            </w:r>
          </w:p>
        </w:tc>
        <w:tc>
          <w:tcPr>
            <w:tcW w:w="763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before="105" w:after="45" w:line="240" w:lineRule="auto"/>
              <w:rPr>
                <w:rFonts w:ascii="Times New Roman" w:eastAsia="Times New Roman" w:hAnsi="Times New Roman" w:cs="Times New Roman"/>
                <w:sz w:val="24"/>
                <w:szCs w:val="24"/>
              </w:rPr>
            </w:pPr>
            <w:r w:rsidRPr="00354F6C">
              <w:rPr>
                <w:rFonts w:ascii="Times New Roman" w:eastAsia="Times New Roman" w:hAnsi="Times New Roman" w:cs="Times New Roman"/>
                <w:color w:val="000000"/>
                <w:sz w:val="24"/>
                <w:szCs w:val="24"/>
                <w:shd w:val="clear" w:color="auto" w:fill="FFFFFF"/>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tc>
      </w:tr>
      <w:tr w:rsidR="00354F6C" w:rsidRPr="00354F6C" w:rsidTr="0073277E">
        <w:trPr>
          <w:trHeight w:val="2737"/>
        </w:trPr>
        <w:tc>
          <w:tcPr>
            <w:tcW w:w="0" w:type="auto"/>
            <w:vMerge/>
            <w:tcBorders>
              <w:top w:val="nil"/>
              <w:left w:val="single" w:sz="8" w:space="0" w:color="auto"/>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2985" w:type="dxa"/>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Calibri" w:eastAsia="Times New Roman" w:hAnsi="Calibri" w:cs="Calibri"/>
                <w:color w:val="000000"/>
                <w:sz w:val="24"/>
                <w:szCs w:val="24"/>
              </w:rPr>
              <w:t>Статья 132, глава 8 «Местное самоуправление»</w:t>
            </w:r>
          </w:p>
        </w:tc>
        <w:tc>
          <w:tcPr>
            <w:tcW w:w="763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before="105" w:after="45" w:line="240" w:lineRule="auto"/>
              <w:rPr>
                <w:rFonts w:ascii="Times New Roman" w:eastAsia="Times New Roman" w:hAnsi="Times New Roman" w:cs="Times New Roman"/>
                <w:sz w:val="24"/>
                <w:szCs w:val="24"/>
              </w:rPr>
            </w:pPr>
            <w:r w:rsidRPr="00354F6C">
              <w:rPr>
                <w:rFonts w:ascii="Times New Roman" w:eastAsia="Times New Roman" w:hAnsi="Times New Roman" w:cs="Times New Roman"/>
                <w:color w:val="000000"/>
                <w:sz w:val="24"/>
                <w:szCs w:val="24"/>
                <w:shd w:val="clear" w:color="auto" w:fill="FFFFFF"/>
              </w:rP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354F6C" w:rsidRPr="00354F6C" w:rsidRDefault="00354F6C" w:rsidP="00354F6C">
            <w:pPr>
              <w:spacing w:before="105" w:after="45" w:line="240" w:lineRule="auto"/>
              <w:rPr>
                <w:rFonts w:ascii="Times New Roman" w:eastAsia="Times New Roman" w:hAnsi="Times New Roman" w:cs="Times New Roman"/>
                <w:sz w:val="24"/>
                <w:szCs w:val="24"/>
              </w:rPr>
            </w:pPr>
            <w:r w:rsidRPr="00354F6C">
              <w:rPr>
                <w:rFonts w:ascii="Times New Roman" w:eastAsia="Times New Roman" w:hAnsi="Times New Roman" w:cs="Times New Roman"/>
                <w:color w:val="000000"/>
                <w:sz w:val="24"/>
                <w:szCs w:val="24"/>
                <w:shd w:val="clear" w:color="auto" w:fill="FFFFFF"/>
              </w:rP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tc>
      </w:tr>
      <w:tr w:rsidR="00354F6C" w:rsidRPr="00354F6C" w:rsidTr="0073277E">
        <w:trPr>
          <w:trHeight w:val="1557"/>
        </w:trPr>
        <w:tc>
          <w:tcPr>
            <w:tcW w:w="0" w:type="auto"/>
            <w:vMerge/>
            <w:tcBorders>
              <w:top w:val="nil"/>
              <w:left w:val="single" w:sz="8" w:space="0" w:color="auto"/>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2985" w:type="dxa"/>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Calibri" w:eastAsia="Times New Roman" w:hAnsi="Calibri" w:cs="Calibri"/>
                <w:color w:val="000000"/>
                <w:sz w:val="24"/>
                <w:szCs w:val="24"/>
              </w:rPr>
              <w:t>Статья 133, глава 8 «Местное самоуправление</w:t>
            </w:r>
          </w:p>
        </w:tc>
        <w:tc>
          <w:tcPr>
            <w:tcW w:w="763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before="105" w:after="45" w:line="240" w:lineRule="auto"/>
              <w:rPr>
                <w:rFonts w:ascii="Times New Roman" w:eastAsia="Times New Roman" w:hAnsi="Times New Roman" w:cs="Times New Roman"/>
                <w:sz w:val="24"/>
                <w:szCs w:val="24"/>
              </w:rPr>
            </w:pPr>
            <w:r w:rsidRPr="00354F6C">
              <w:rPr>
                <w:rFonts w:ascii="Times New Roman" w:eastAsia="Times New Roman" w:hAnsi="Times New Roman" w:cs="Times New Roman"/>
                <w:color w:val="000000"/>
                <w:sz w:val="24"/>
                <w:szCs w:val="24"/>
                <w:shd w:val="clear" w:color="auto" w:fill="FFFFFF"/>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tc>
      </w:tr>
      <w:tr w:rsidR="00354F6C" w:rsidRPr="00354F6C" w:rsidTr="0073277E">
        <w:trPr>
          <w:trHeight w:val="1975"/>
        </w:trPr>
        <w:tc>
          <w:tcPr>
            <w:tcW w:w="242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center"/>
              <w:rPr>
                <w:rFonts w:ascii="Times New Roman" w:eastAsia="Times New Roman" w:hAnsi="Times New Roman" w:cs="Times New Roman"/>
                <w:sz w:val="24"/>
                <w:szCs w:val="24"/>
              </w:rPr>
            </w:pPr>
            <w:hyperlink r:id="rId6" w:history="1">
              <w:r w:rsidRPr="00354F6C">
                <w:rPr>
                  <w:rFonts w:ascii="Times New Roman" w:eastAsia="Times New Roman" w:hAnsi="Times New Roman" w:cs="Times New Roman"/>
                  <w:color w:val="2980D9"/>
                  <w:sz w:val="24"/>
                  <w:szCs w:val="24"/>
                  <w:u w:val="single"/>
                </w:rPr>
                <w:t>Жилищный кодекс РФ от 29.12.2004 № 188-ФЗ</w:t>
              </w:r>
            </w:hyperlink>
          </w:p>
        </w:tc>
        <w:tc>
          <w:tcPr>
            <w:tcW w:w="231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Юридические лица, индивидуальные предприниматели и граждане</w:t>
            </w:r>
          </w:p>
        </w:tc>
        <w:tc>
          <w:tcPr>
            <w:tcW w:w="2985" w:type="dxa"/>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after="0"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6"/>
                <w:szCs w:val="26"/>
              </w:rPr>
              <w:t>Пункт 1.1.</w:t>
            </w:r>
            <w:r w:rsidRPr="00354F6C">
              <w:rPr>
                <w:rFonts w:ascii="Times New Roman" w:eastAsia="Times New Roman" w:hAnsi="Times New Roman" w:cs="Times New Roman"/>
                <w:sz w:val="24"/>
                <w:szCs w:val="24"/>
              </w:rPr>
              <w:t> статья 20 «Государственный жилищный надзор, муниципальный жилищный контроль и общественный жилищный контроль»</w:t>
            </w:r>
          </w:p>
        </w:tc>
        <w:tc>
          <w:tcPr>
            <w:tcW w:w="763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tc>
      </w:tr>
      <w:tr w:rsidR="00354F6C" w:rsidRPr="00354F6C" w:rsidTr="0073277E">
        <w:trPr>
          <w:trHeight w:val="165"/>
        </w:trPr>
        <w:tc>
          <w:tcPr>
            <w:tcW w:w="0" w:type="auto"/>
            <w:vMerge/>
            <w:tcBorders>
              <w:top w:val="nil"/>
              <w:left w:val="single" w:sz="8" w:space="0" w:color="auto"/>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2985" w:type="dxa"/>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after="0" w:line="165" w:lineRule="atLeast"/>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6"/>
                <w:szCs w:val="26"/>
              </w:rPr>
              <w:t>Пункты 2.1.</w:t>
            </w:r>
            <w:r w:rsidRPr="00354F6C">
              <w:rPr>
                <w:rFonts w:ascii="Times New Roman" w:eastAsia="Times New Roman" w:hAnsi="Times New Roman" w:cs="Times New Roman"/>
                <w:sz w:val="24"/>
                <w:szCs w:val="24"/>
              </w:rPr>
              <w:t> – 6 статьи 20 «Государственный жилищный надзор, муниципальный жилищный контроль и общественный жилищный контроль»</w:t>
            </w:r>
          </w:p>
        </w:tc>
        <w:tc>
          <w:tcPr>
            <w:tcW w:w="763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after="0" w:line="240" w:lineRule="auto"/>
              <w:ind w:right="4326"/>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xml:space="preserve">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w:t>
            </w:r>
            <w:r w:rsidRPr="00354F6C">
              <w:rPr>
                <w:rFonts w:ascii="Times New Roman" w:eastAsia="Times New Roman" w:hAnsi="Times New Roman" w:cs="Times New Roman"/>
                <w:sz w:val="24"/>
                <w:szCs w:val="24"/>
              </w:rPr>
              <w:lastRenderedPageBreak/>
              <w:t>установленном законом субъекта Российской Федерации.</w:t>
            </w:r>
          </w:p>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xml:space="preserve">3. </w:t>
            </w:r>
            <w:proofErr w:type="gramStart"/>
            <w:r w:rsidRPr="00354F6C">
              <w:rPr>
                <w:rFonts w:ascii="Times New Roman" w:eastAsia="Times New Roman" w:hAnsi="Times New Roman" w:cs="Times New Roman"/>
                <w:sz w:val="24"/>
                <w:szCs w:val="24"/>
              </w:rPr>
              <w:t>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w:t>
            </w:r>
            <w:proofErr w:type="gramEnd"/>
            <w:r w:rsidRPr="00354F6C">
              <w:rPr>
                <w:rFonts w:ascii="Times New Roman" w:eastAsia="Times New Roman" w:hAnsi="Times New Roman" w:cs="Times New Roman"/>
                <w:sz w:val="24"/>
                <w:szCs w:val="24"/>
              </w:rPr>
              <w:t> </w:t>
            </w:r>
            <w:hyperlink r:id="rId7" w:anchor="Par361" w:tooltip="4.1. Основанием для включения плановой проверки в ежегодный план проведения плановых проверок является истечение одного года со дня:" w:history="1">
              <w:r w:rsidRPr="00354F6C">
                <w:rPr>
                  <w:rFonts w:ascii="Times New Roman" w:eastAsia="Times New Roman" w:hAnsi="Times New Roman" w:cs="Times New Roman"/>
                  <w:color w:val="0000FF"/>
                  <w:sz w:val="24"/>
                  <w:szCs w:val="24"/>
                  <w:u w:val="single"/>
                </w:rPr>
                <w:t>частями 4.1</w:t>
              </w:r>
            </w:hyperlink>
            <w:r w:rsidRPr="00354F6C">
              <w:rPr>
                <w:rFonts w:ascii="Times New Roman" w:eastAsia="Times New Roman" w:hAnsi="Times New Roman" w:cs="Times New Roman"/>
                <w:sz w:val="24"/>
                <w:szCs w:val="24"/>
              </w:rPr>
              <w:t> и </w:t>
            </w:r>
            <w:hyperlink r:id="rId8" w:anchor="Par369" w:tooltip="4.2. Основаниями для проведения внеплановой проверки наряду с основаниями, указанными в части 2 статьи 10 Федерального закона от 26 декабря 2008 года N 294-ФЗ &quot;О защите прав юридических лиц и индивидуальных предпринимателей при осуществлении государственн" w:history="1">
              <w:r w:rsidRPr="00354F6C">
                <w:rPr>
                  <w:rFonts w:ascii="Times New Roman" w:eastAsia="Times New Roman" w:hAnsi="Times New Roman" w:cs="Times New Roman"/>
                  <w:color w:val="0000FF"/>
                  <w:sz w:val="24"/>
                  <w:szCs w:val="24"/>
                  <w:u w:val="single"/>
                </w:rPr>
                <w:t>4.2</w:t>
              </w:r>
            </w:hyperlink>
            <w:r w:rsidRPr="00354F6C">
              <w:rPr>
                <w:rFonts w:ascii="Times New Roman" w:eastAsia="Times New Roman" w:hAnsi="Times New Roman" w:cs="Times New Roman"/>
                <w:sz w:val="24"/>
                <w:szCs w:val="24"/>
              </w:rP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w:t>
            </w:r>
            <w:proofErr w:type="spellStart"/>
            <w:r w:rsidRPr="00354F6C">
              <w:rPr>
                <w:rFonts w:ascii="Times New Roman" w:eastAsia="Times New Roman" w:hAnsi="Times New Roman" w:cs="Times New Roman"/>
                <w:sz w:val="24"/>
                <w:szCs w:val="24"/>
              </w:rPr>
              <w:t>предусмотренных</w:t>
            </w:r>
            <w:hyperlink r:id="rId9" w:anchor="Par371" w:tooltip="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 w:history="1">
              <w:r w:rsidRPr="00354F6C">
                <w:rPr>
                  <w:rFonts w:ascii="Times New Roman" w:eastAsia="Times New Roman" w:hAnsi="Times New Roman" w:cs="Times New Roman"/>
                  <w:color w:val="0000FF"/>
                  <w:sz w:val="24"/>
                  <w:szCs w:val="24"/>
                  <w:u w:val="single"/>
                </w:rPr>
                <w:t>частью</w:t>
              </w:r>
              <w:proofErr w:type="spellEnd"/>
              <w:r w:rsidRPr="00354F6C">
                <w:rPr>
                  <w:rFonts w:ascii="Times New Roman" w:eastAsia="Times New Roman" w:hAnsi="Times New Roman" w:cs="Times New Roman"/>
                  <w:color w:val="0000FF"/>
                  <w:sz w:val="24"/>
                  <w:szCs w:val="24"/>
                  <w:u w:val="single"/>
                </w:rPr>
                <w:t xml:space="preserve"> 4.3</w:t>
              </w:r>
            </w:hyperlink>
            <w:r w:rsidRPr="00354F6C">
              <w:rPr>
                <w:rFonts w:ascii="Times New Roman" w:eastAsia="Times New Roman" w:hAnsi="Times New Roman" w:cs="Times New Roman"/>
                <w:sz w:val="24"/>
                <w:szCs w:val="24"/>
              </w:rPr>
              <w:t> настоящей статьи.</w:t>
            </w:r>
          </w:p>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354F6C" w:rsidRPr="00354F6C" w:rsidRDefault="00354F6C" w:rsidP="00354F6C">
            <w:pPr>
              <w:spacing w:after="0" w:line="240" w:lineRule="auto"/>
              <w:jc w:val="both"/>
              <w:rPr>
                <w:rFonts w:ascii="Times New Roman" w:eastAsia="Times New Roman" w:hAnsi="Times New Roman" w:cs="Times New Roman"/>
                <w:sz w:val="24"/>
                <w:szCs w:val="24"/>
              </w:rPr>
            </w:pPr>
            <w:bookmarkStart w:id="0" w:name="Par361"/>
            <w:bookmarkEnd w:id="0"/>
            <w:r w:rsidRPr="00354F6C">
              <w:rPr>
                <w:rFonts w:ascii="Times New Roman" w:eastAsia="Times New Roman" w:hAnsi="Times New Roman" w:cs="Times New Roman"/>
                <w:sz w:val="24"/>
                <w:szCs w:val="24"/>
              </w:rPr>
              <w:t>4.1. Основанием для включения плановой проверки в ежегодный план проведения плановых проверок является истечение одного года со дня:</w:t>
            </w:r>
          </w:p>
          <w:p w:rsidR="00354F6C" w:rsidRPr="00354F6C" w:rsidRDefault="00354F6C" w:rsidP="00354F6C">
            <w:pPr>
              <w:spacing w:after="0" w:line="240" w:lineRule="auto"/>
              <w:jc w:val="both"/>
              <w:rPr>
                <w:rFonts w:ascii="Times New Roman" w:eastAsia="Times New Roman" w:hAnsi="Times New Roman" w:cs="Times New Roman"/>
                <w:sz w:val="24"/>
                <w:szCs w:val="24"/>
              </w:rPr>
            </w:pPr>
            <w:proofErr w:type="gramStart"/>
            <w:r w:rsidRPr="00354F6C">
              <w:rPr>
                <w:rFonts w:ascii="Times New Roman" w:eastAsia="Times New Roman" w:hAnsi="Times New Roman" w:cs="Times New Roman"/>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354F6C">
              <w:rPr>
                <w:rFonts w:ascii="Times New Roman" w:eastAsia="Times New Roman" w:hAnsi="Times New Roman" w:cs="Times New Roman"/>
                <w:sz w:val="24"/>
                <w:szCs w:val="24"/>
              </w:rPr>
              <w:t>наймодателем</w:t>
            </w:r>
            <w:proofErr w:type="spellEnd"/>
            <w:r w:rsidRPr="00354F6C">
              <w:rPr>
                <w:rFonts w:ascii="Times New Roman" w:eastAsia="Times New Roman" w:hAnsi="Times New Roman" w:cs="Times New Roman"/>
                <w:sz w:val="24"/>
                <w:szCs w:val="24"/>
              </w:rPr>
              <w:t xml:space="preserve"> жилых помещений в котором является лицо, деятельность которого подлежит проверке;</w:t>
            </w:r>
          </w:p>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3) установления или изменения нормативов потребления коммунальных ресурсов (коммунальных услуг).</w:t>
            </w:r>
          </w:p>
          <w:p w:rsidR="00354F6C" w:rsidRPr="00354F6C" w:rsidRDefault="00354F6C" w:rsidP="00354F6C">
            <w:pPr>
              <w:spacing w:after="0" w:line="240" w:lineRule="auto"/>
              <w:jc w:val="both"/>
              <w:rPr>
                <w:rFonts w:ascii="Times New Roman" w:eastAsia="Times New Roman" w:hAnsi="Times New Roman" w:cs="Times New Roman"/>
                <w:sz w:val="24"/>
                <w:szCs w:val="24"/>
              </w:rPr>
            </w:pPr>
            <w:bookmarkStart w:id="1" w:name="Par369"/>
            <w:bookmarkEnd w:id="1"/>
            <w:r w:rsidRPr="00354F6C">
              <w:rPr>
                <w:rFonts w:ascii="Times New Roman" w:eastAsia="Times New Roman" w:hAnsi="Times New Roman" w:cs="Times New Roman"/>
                <w:sz w:val="24"/>
                <w:szCs w:val="24"/>
              </w:rPr>
              <w:lastRenderedPageBreak/>
              <w:t xml:space="preserve">4.2. </w:t>
            </w:r>
            <w:proofErr w:type="gramStart"/>
            <w:r w:rsidRPr="00354F6C">
              <w:rPr>
                <w:rFonts w:ascii="Times New Roman" w:eastAsia="Times New Roman" w:hAnsi="Times New Roman" w:cs="Times New Roman"/>
                <w:sz w:val="24"/>
                <w:szCs w:val="24"/>
              </w:rPr>
              <w:t>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w:t>
            </w:r>
            <w:proofErr w:type="gramEnd"/>
            <w:r w:rsidRPr="00354F6C">
              <w:rPr>
                <w:rFonts w:ascii="Times New Roman" w:eastAsia="Times New Roman" w:hAnsi="Times New Roman" w:cs="Times New Roman"/>
                <w:sz w:val="24"/>
                <w:szCs w:val="24"/>
              </w:rPr>
              <w:t xml:space="preserve"> </w:t>
            </w:r>
            <w:proofErr w:type="gramStart"/>
            <w:r w:rsidRPr="00354F6C">
              <w:rPr>
                <w:rFonts w:ascii="Times New Roman" w:eastAsia="Times New Roman" w:hAnsi="Times New Roman" w:cs="Times New Roman"/>
                <w:sz w:val="24"/>
                <w:szCs w:val="24"/>
              </w:rPr>
              <w:t>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w:t>
            </w:r>
            <w:proofErr w:type="gramEnd"/>
            <w:r w:rsidRPr="00354F6C">
              <w:rPr>
                <w:rFonts w:ascii="Times New Roman" w:eastAsia="Times New Roman" w:hAnsi="Times New Roman" w:cs="Times New Roman"/>
                <w:sz w:val="24"/>
                <w:szCs w:val="24"/>
              </w:rPr>
              <w:t xml:space="preserve"> </w:t>
            </w:r>
            <w:proofErr w:type="gramStart"/>
            <w:r w:rsidRPr="00354F6C">
              <w:rPr>
                <w:rFonts w:ascii="Times New Roman" w:eastAsia="Times New Roman" w:hAnsi="Times New Roman" w:cs="Times New Roman"/>
                <w:sz w:val="24"/>
                <w:szCs w:val="24"/>
              </w:rPr>
              <w:t>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w:t>
            </w:r>
            <w:proofErr w:type="gramEnd"/>
            <w:r w:rsidRPr="00354F6C">
              <w:rPr>
                <w:rFonts w:ascii="Times New Roman" w:eastAsia="Times New Roman" w:hAnsi="Times New Roman" w:cs="Times New Roman"/>
                <w:sz w:val="24"/>
                <w:szCs w:val="24"/>
              </w:rPr>
              <w:t xml:space="preserve"> </w:t>
            </w:r>
            <w:proofErr w:type="gramStart"/>
            <w:r w:rsidRPr="00354F6C">
              <w:rPr>
                <w:rFonts w:ascii="Times New Roman" w:eastAsia="Times New Roman" w:hAnsi="Times New Roman" w:cs="Times New Roman"/>
                <w:sz w:val="24"/>
                <w:szCs w:val="24"/>
              </w:rPr>
              <w:t>указанными в </w:t>
            </w:r>
            <w:hyperlink r:id="rId10" w:anchor="Par2489"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 w:history="1">
              <w:r w:rsidRPr="00354F6C">
                <w:rPr>
                  <w:rFonts w:ascii="Times New Roman" w:eastAsia="Times New Roman" w:hAnsi="Times New Roman" w:cs="Times New Roman"/>
                  <w:color w:val="0000FF"/>
                  <w:sz w:val="24"/>
                  <w:szCs w:val="24"/>
                  <w:u w:val="single"/>
                </w:rPr>
                <w:t>части 1 статьи 164</w:t>
              </w:r>
            </w:hyperlink>
            <w:r w:rsidRPr="00354F6C">
              <w:rPr>
                <w:rFonts w:ascii="Times New Roman" w:eastAsia="Times New Roman" w:hAnsi="Times New Roman" w:cs="Times New Roman"/>
                <w:sz w:val="24"/>
                <w:szCs w:val="24"/>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w:t>
            </w:r>
            <w:proofErr w:type="spellStart"/>
            <w:r w:rsidRPr="00354F6C">
              <w:rPr>
                <w:rFonts w:ascii="Times New Roman" w:eastAsia="Times New Roman" w:hAnsi="Times New Roman" w:cs="Times New Roman"/>
                <w:sz w:val="24"/>
                <w:szCs w:val="24"/>
              </w:rPr>
              <w:t>предусмотренных</w:t>
            </w:r>
            <w:proofErr w:type="gramEnd"/>
            <w:r w:rsidRPr="00354F6C">
              <w:rPr>
                <w:rFonts w:ascii="Arial" w:eastAsia="Times New Roman" w:hAnsi="Arial" w:cs="Arial"/>
                <w:sz w:val="20"/>
                <w:szCs w:val="20"/>
              </w:rPr>
              <w:fldChar w:fldCharType="begin"/>
            </w:r>
            <w:r w:rsidRPr="00354F6C">
              <w:rPr>
                <w:rFonts w:ascii="Arial" w:eastAsia="Times New Roman" w:hAnsi="Arial" w:cs="Arial"/>
                <w:sz w:val="20"/>
                <w:szCs w:val="20"/>
              </w:rPr>
              <w:instrText xml:space="preserve"> HYPERLINK "http://shahadm.ru/index.php/node/794" \l "Par2452" \o "2.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w:instrText>
            </w:r>
            <w:r w:rsidRPr="00354F6C">
              <w:rPr>
                <w:rFonts w:ascii="Arial" w:eastAsia="Times New Roman" w:hAnsi="Arial" w:cs="Arial"/>
                <w:sz w:val="20"/>
                <w:szCs w:val="20"/>
              </w:rPr>
              <w:fldChar w:fldCharType="separate"/>
            </w:r>
            <w:proofErr w:type="gramStart"/>
            <w:r w:rsidRPr="00354F6C">
              <w:rPr>
                <w:rFonts w:ascii="Times New Roman" w:eastAsia="Times New Roman" w:hAnsi="Times New Roman" w:cs="Times New Roman"/>
                <w:color w:val="0000FF"/>
                <w:sz w:val="24"/>
                <w:szCs w:val="24"/>
                <w:u w:val="single"/>
              </w:rPr>
              <w:t>частью</w:t>
            </w:r>
            <w:proofErr w:type="spellEnd"/>
            <w:r w:rsidRPr="00354F6C">
              <w:rPr>
                <w:rFonts w:ascii="Times New Roman" w:eastAsia="Times New Roman" w:hAnsi="Times New Roman" w:cs="Times New Roman"/>
                <w:color w:val="0000FF"/>
                <w:sz w:val="24"/>
                <w:szCs w:val="24"/>
                <w:u w:val="single"/>
              </w:rPr>
              <w:t xml:space="preserve"> 2 статьи 162</w:t>
            </w:r>
            <w:r w:rsidRPr="00354F6C">
              <w:rPr>
                <w:rFonts w:ascii="Arial" w:eastAsia="Times New Roman" w:hAnsi="Arial" w:cs="Arial"/>
                <w:sz w:val="20"/>
                <w:szCs w:val="20"/>
              </w:rPr>
              <w:fldChar w:fldCharType="end"/>
            </w:r>
            <w:r w:rsidRPr="00354F6C">
              <w:rPr>
                <w:rFonts w:ascii="Times New Roman" w:eastAsia="Times New Roman" w:hAnsi="Times New Roman" w:cs="Times New Roman"/>
                <w:sz w:val="24"/>
                <w:szCs w:val="24"/>
              </w:rPr>
              <w:t xml:space="preserve"> настоящего Кодекса, о фактах нарушения в области применения предельных (максимальных) индексов изменения размера </w:t>
            </w:r>
            <w:r w:rsidRPr="00354F6C">
              <w:rPr>
                <w:rFonts w:ascii="Times New Roman" w:eastAsia="Times New Roman" w:hAnsi="Times New Roman" w:cs="Times New Roman"/>
                <w:sz w:val="24"/>
                <w:szCs w:val="24"/>
              </w:rPr>
              <w:lastRenderedPageBreak/>
              <w:t xml:space="preserve">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 нарушения </w:t>
            </w:r>
            <w:proofErr w:type="spellStart"/>
            <w:r w:rsidRPr="00354F6C">
              <w:rPr>
                <w:rFonts w:ascii="Times New Roman" w:eastAsia="Times New Roman" w:hAnsi="Times New Roman" w:cs="Times New Roman"/>
                <w:sz w:val="24"/>
                <w:szCs w:val="24"/>
              </w:rPr>
              <w:t>наймодателями</w:t>
            </w:r>
            <w:proofErr w:type="spellEnd"/>
            <w:r w:rsidRPr="00354F6C">
              <w:rPr>
                <w:rFonts w:ascii="Times New Roman" w:eastAsia="Times New Roman" w:hAnsi="Times New Roman" w:cs="Times New Roman"/>
                <w:sz w:val="24"/>
                <w:szCs w:val="24"/>
              </w:rPr>
              <w:t xml:space="preserve"> жилых</w:t>
            </w:r>
            <w:proofErr w:type="gramEnd"/>
            <w:r w:rsidRPr="00354F6C">
              <w:rPr>
                <w:rFonts w:ascii="Times New Roman" w:eastAsia="Times New Roman" w:hAnsi="Times New Roman" w:cs="Times New Roman"/>
                <w:sz w:val="24"/>
                <w:szCs w:val="24"/>
              </w:rPr>
              <w:t xml:space="preserve"> помещений в наемных домах социального использования обязательных требований к </w:t>
            </w:r>
            <w:proofErr w:type="spellStart"/>
            <w:r w:rsidRPr="00354F6C">
              <w:rPr>
                <w:rFonts w:ascii="Times New Roman" w:eastAsia="Times New Roman" w:hAnsi="Times New Roman" w:cs="Times New Roman"/>
                <w:sz w:val="24"/>
                <w:szCs w:val="24"/>
              </w:rPr>
              <w:t>наймодателям</w:t>
            </w:r>
            <w:proofErr w:type="spellEnd"/>
            <w:r w:rsidRPr="00354F6C">
              <w:rPr>
                <w:rFonts w:ascii="Times New Roman" w:eastAsia="Times New Roman" w:hAnsi="Times New Roman" w:cs="Times New Roman"/>
                <w:sz w:val="24"/>
                <w:szCs w:val="24"/>
              </w:rPr>
              <w:t xml:space="preserve"> и нанимателям жилых помещений в таких домах, к заключению и исполнению </w:t>
            </w:r>
            <w:proofErr w:type="gramStart"/>
            <w:r w:rsidRPr="00354F6C">
              <w:rPr>
                <w:rFonts w:ascii="Times New Roman" w:eastAsia="Times New Roman" w:hAnsi="Times New Roman" w:cs="Times New Roman"/>
                <w:sz w:val="24"/>
                <w:szCs w:val="24"/>
              </w:rPr>
              <w:t>договоров найма жилых помещений жилищного фонда социального использования</w:t>
            </w:r>
            <w:proofErr w:type="gramEnd"/>
            <w:r w:rsidRPr="00354F6C">
              <w:rPr>
                <w:rFonts w:ascii="Times New Roman" w:eastAsia="Times New Roman" w:hAnsi="Times New Roman" w:cs="Times New Roman"/>
                <w:sz w:val="24"/>
                <w:szCs w:val="24"/>
              </w:rPr>
              <w:t xml:space="preserve">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354F6C" w:rsidRPr="00354F6C" w:rsidRDefault="00354F6C" w:rsidP="00354F6C">
            <w:pPr>
              <w:spacing w:after="0" w:line="240" w:lineRule="auto"/>
              <w:jc w:val="both"/>
              <w:rPr>
                <w:rFonts w:ascii="Times New Roman" w:eastAsia="Times New Roman" w:hAnsi="Times New Roman" w:cs="Times New Roman"/>
                <w:sz w:val="24"/>
                <w:szCs w:val="24"/>
              </w:rPr>
            </w:pPr>
            <w:bookmarkStart w:id="2" w:name="Par371"/>
            <w:bookmarkEnd w:id="2"/>
            <w:r w:rsidRPr="00354F6C">
              <w:rPr>
                <w:rFonts w:ascii="Times New Roman" w:eastAsia="Times New Roman" w:hAnsi="Times New Roman" w:cs="Times New Roman"/>
                <w:sz w:val="24"/>
                <w:szCs w:val="24"/>
              </w:rPr>
              <w:t xml:space="preserve">4.4. </w:t>
            </w:r>
            <w:proofErr w:type="gramStart"/>
            <w:r w:rsidRPr="00354F6C">
              <w:rPr>
                <w:rFonts w:ascii="Times New Roman" w:eastAsia="Times New Roman" w:hAnsi="Times New Roman" w:cs="Times New Roman"/>
                <w:sz w:val="24"/>
                <w:szCs w:val="24"/>
              </w:rPr>
              <w:t>Информация об указанных в </w:t>
            </w:r>
            <w:hyperlink r:id="rId11" w:anchor="Par369" w:tooltip="4.2. Основаниями для проведения внеплановой проверки наряду с основаниями, указанными в части 2 статьи 10 Федерального закона от 26 декабря 2008 года N 294-ФЗ &quot;О защите прав юридических лиц и индивидуальных предпринимателей при осуществлении государственн" w:history="1">
              <w:r w:rsidRPr="00354F6C">
                <w:rPr>
                  <w:rFonts w:ascii="Times New Roman" w:eastAsia="Times New Roman" w:hAnsi="Times New Roman" w:cs="Times New Roman"/>
                  <w:color w:val="0000FF"/>
                  <w:sz w:val="24"/>
                  <w:szCs w:val="24"/>
                  <w:u w:val="single"/>
                </w:rPr>
                <w:t>части 4.2</w:t>
              </w:r>
            </w:hyperlink>
            <w:r w:rsidRPr="00354F6C">
              <w:rPr>
                <w:rFonts w:ascii="Times New Roman" w:eastAsia="Times New Roman" w:hAnsi="Times New Roman" w:cs="Times New Roman"/>
                <w:sz w:val="24"/>
                <w:szCs w:val="24"/>
              </w:rPr>
              <w:t>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roofErr w:type="gramEnd"/>
          </w:p>
          <w:p w:rsidR="00354F6C" w:rsidRPr="00354F6C" w:rsidRDefault="00354F6C" w:rsidP="00354F6C">
            <w:pPr>
              <w:spacing w:after="0" w:line="240" w:lineRule="auto"/>
              <w:jc w:val="both"/>
              <w:rPr>
                <w:rFonts w:ascii="Times New Roman" w:eastAsia="Times New Roman" w:hAnsi="Times New Roman" w:cs="Times New Roman"/>
                <w:sz w:val="24"/>
                <w:szCs w:val="24"/>
              </w:rPr>
            </w:pPr>
            <w:bookmarkStart w:id="3" w:name="Par375"/>
            <w:bookmarkEnd w:id="3"/>
            <w:r w:rsidRPr="00354F6C">
              <w:rPr>
                <w:rFonts w:ascii="Times New Roman" w:eastAsia="Times New Roman" w:hAnsi="Times New Roman" w:cs="Times New Roman"/>
                <w:sz w:val="24"/>
                <w:szCs w:val="24"/>
              </w:rP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354F6C" w:rsidRPr="00354F6C" w:rsidRDefault="00354F6C" w:rsidP="00354F6C">
            <w:pPr>
              <w:spacing w:after="0" w:line="240" w:lineRule="auto"/>
              <w:jc w:val="both"/>
              <w:rPr>
                <w:rFonts w:ascii="Times New Roman" w:eastAsia="Times New Roman" w:hAnsi="Times New Roman" w:cs="Times New Roman"/>
                <w:sz w:val="24"/>
                <w:szCs w:val="24"/>
              </w:rPr>
            </w:pPr>
            <w:proofErr w:type="gramStart"/>
            <w:r w:rsidRPr="00354F6C">
              <w:rPr>
                <w:rFonts w:ascii="Times New Roman" w:eastAsia="Times New Roman" w:hAnsi="Times New Roman" w:cs="Times New Roman"/>
                <w:sz w:val="24"/>
                <w:szCs w:val="24"/>
              </w:rP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w:t>
            </w:r>
            <w:r w:rsidRPr="00354F6C">
              <w:rPr>
                <w:rFonts w:ascii="Times New Roman" w:eastAsia="Times New Roman" w:hAnsi="Times New Roman" w:cs="Times New Roman"/>
                <w:sz w:val="24"/>
                <w:szCs w:val="24"/>
              </w:rPr>
              <w:lastRenderedPageBreak/>
              <w:t>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r w:rsidRPr="00354F6C">
              <w:rPr>
                <w:rFonts w:ascii="Times New Roman" w:eastAsia="Times New Roman" w:hAnsi="Times New Roman" w:cs="Times New Roman"/>
                <w:sz w:val="24"/>
                <w:szCs w:val="24"/>
              </w:rPr>
              <w:t xml:space="preserve"> </w:t>
            </w:r>
            <w:proofErr w:type="gramStart"/>
            <w:r w:rsidRPr="00354F6C">
              <w:rPr>
                <w:rFonts w:ascii="Times New Roman" w:eastAsia="Times New Roman" w:hAnsi="Times New Roman" w:cs="Times New Roman"/>
                <w:sz w:val="24"/>
                <w:szCs w:val="24"/>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354F6C">
              <w:rPr>
                <w:rFonts w:ascii="Times New Roman" w:eastAsia="Times New Roman" w:hAnsi="Times New Roman" w:cs="Times New Roman"/>
                <w:sz w:val="24"/>
                <w:szCs w:val="24"/>
              </w:rPr>
              <w:t>наймодателями</w:t>
            </w:r>
            <w:proofErr w:type="spellEnd"/>
            <w:r w:rsidRPr="00354F6C">
              <w:rPr>
                <w:rFonts w:ascii="Times New Roman" w:eastAsia="Times New Roman" w:hAnsi="Times New Roman" w:cs="Times New Roman"/>
                <w:sz w:val="24"/>
                <w:szCs w:val="24"/>
              </w:rPr>
              <w:t xml:space="preserve"> жилых помещений в наемных домах социального использования обязательных требований к </w:t>
            </w:r>
            <w:proofErr w:type="spellStart"/>
            <w:r w:rsidRPr="00354F6C">
              <w:rPr>
                <w:rFonts w:ascii="Times New Roman" w:eastAsia="Times New Roman" w:hAnsi="Times New Roman" w:cs="Times New Roman"/>
                <w:sz w:val="24"/>
                <w:szCs w:val="24"/>
              </w:rPr>
              <w:t>наймодателям</w:t>
            </w:r>
            <w:proofErr w:type="spellEnd"/>
            <w:r w:rsidRPr="00354F6C">
              <w:rPr>
                <w:rFonts w:ascii="Times New Roman" w:eastAsia="Times New Roman" w:hAnsi="Times New Roman" w:cs="Times New Roman"/>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12" w:anchor="Par1342" w:tooltip="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 w:history="1">
              <w:r w:rsidRPr="00354F6C">
                <w:rPr>
                  <w:rFonts w:ascii="Times New Roman" w:eastAsia="Times New Roman" w:hAnsi="Times New Roman" w:cs="Times New Roman"/>
                  <w:color w:val="0000FF"/>
                  <w:sz w:val="24"/>
                  <w:szCs w:val="24"/>
                  <w:u w:val="single"/>
                </w:rPr>
                <w:t>частью 2 статьи 91.18</w:t>
              </w:r>
            </w:hyperlink>
            <w:r w:rsidRPr="00354F6C">
              <w:rPr>
                <w:rFonts w:ascii="Times New Roman" w:eastAsia="Times New Roman" w:hAnsi="Times New Roman" w:cs="Times New Roman"/>
                <w:sz w:val="24"/>
                <w:szCs w:val="24"/>
              </w:rPr>
              <w:t> настоящего Кодекса</w:t>
            </w:r>
            <w:proofErr w:type="gramEnd"/>
            <w:r w:rsidRPr="00354F6C">
              <w:rPr>
                <w:rFonts w:ascii="Times New Roman" w:eastAsia="Times New Roman" w:hAnsi="Times New Roman" w:cs="Times New Roman"/>
                <w:sz w:val="24"/>
                <w:szCs w:val="24"/>
              </w:rPr>
              <w:t xml:space="preserve">, </w:t>
            </w:r>
            <w:proofErr w:type="gramStart"/>
            <w:r w:rsidRPr="00354F6C">
              <w:rPr>
                <w:rFonts w:ascii="Times New Roman" w:eastAsia="Times New Roman" w:hAnsi="Times New Roman" w:cs="Times New Roman"/>
                <w:sz w:val="24"/>
                <w:szCs w:val="24"/>
              </w:rPr>
              <w:t>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354F6C">
              <w:rPr>
                <w:rFonts w:ascii="Times New Roman" w:eastAsia="Times New Roman" w:hAnsi="Times New Roman" w:cs="Times New Roman"/>
                <w:sz w:val="24"/>
                <w:szCs w:val="24"/>
              </w:rPr>
              <w:t xml:space="preserve"> </w:t>
            </w:r>
            <w:proofErr w:type="gramStart"/>
            <w:r w:rsidRPr="00354F6C">
              <w:rPr>
                <w:rFonts w:ascii="Times New Roman" w:eastAsia="Times New Roman" w:hAnsi="Times New Roman" w:cs="Times New Roman"/>
                <w:sz w:val="24"/>
                <w:szCs w:val="24"/>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354F6C">
              <w:rPr>
                <w:rFonts w:ascii="Times New Roman" w:eastAsia="Times New Roman" w:hAnsi="Times New Roman" w:cs="Times New Roman"/>
                <w:sz w:val="24"/>
                <w:szCs w:val="24"/>
              </w:rPr>
              <w:t xml:space="preserve"> </w:t>
            </w:r>
            <w:proofErr w:type="gramStart"/>
            <w:r w:rsidRPr="00354F6C">
              <w:rPr>
                <w:rFonts w:ascii="Times New Roman" w:eastAsia="Times New Roman" w:hAnsi="Times New Roman" w:cs="Times New Roman"/>
                <w:sz w:val="24"/>
                <w:szCs w:val="24"/>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w:t>
            </w:r>
            <w:r w:rsidRPr="00354F6C">
              <w:rPr>
                <w:rFonts w:ascii="Times New Roman" w:eastAsia="Times New Roman" w:hAnsi="Times New Roman" w:cs="Times New Roman"/>
                <w:sz w:val="24"/>
                <w:szCs w:val="24"/>
              </w:rPr>
              <w:lastRenderedPageBreak/>
              <w:t>домом в соответствии со </w:t>
            </w:r>
            <w:hyperlink r:id="rId13" w:anchor="Par2446" w:tooltip="Статья 162. Договор управления многоквартирным домом" w:history="1">
              <w:r w:rsidRPr="00354F6C">
                <w:rPr>
                  <w:rFonts w:ascii="Times New Roman" w:eastAsia="Times New Roman" w:hAnsi="Times New Roman" w:cs="Times New Roman"/>
                  <w:color w:val="0000FF"/>
                  <w:sz w:val="24"/>
                  <w:szCs w:val="24"/>
                  <w:u w:val="single"/>
                </w:rPr>
                <w:t>статьей 162</w:t>
              </w:r>
            </w:hyperlink>
            <w:r w:rsidRPr="00354F6C">
              <w:rPr>
                <w:rFonts w:ascii="Times New Roman" w:eastAsia="Times New Roman" w:hAnsi="Times New Roman" w:cs="Times New Roman"/>
                <w:sz w:val="24"/>
                <w:szCs w:val="24"/>
              </w:rPr>
              <w:t> настоящего Кодекса, правомерность утверждения условий этого договора и его заключения, правомерность заключения</w:t>
            </w:r>
            <w:proofErr w:type="gramEnd"/>
            <w:r w:rsidRPr="00354F6C">
              <w:rPr>
                <w:rFonts w:ascii="Times New Roman" w:eastAsia="Times New Roman" w:hAnsi="Times New Roman" w:cs="Times New Roman"/>
                <w:sz w:val="24"/>
                <w:szCs w:val="24"/>
              </w:rPr>
              <w:t xml:space="preserve"> </w:t>
            </w:r>
            <w:proofErr w:type="gramStart"/>
            <w:r w:rsidRPr="00354F6C">
              <w:rPr>
                <w:rFonts w:ascii="Times New Roman" w:eastAsia="Times New Roman" w:hAnsi="Times New Roman" w:cs="Times New Roman"/>
                <w:sz w:val="24"/>
                <w:szCs w:val="24"/>
              </w:rPr>
              <w:t>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14" w:anchor="Par2489"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 w:history="1">
              <w:r w:rsidRPr="00354F6C">
                <w:rPr>
                  <w:rFonts w:ascii="Times New Roman" w:eastAsia="Times New Roman" w:hAnsi="Times New Roman" w:cs="Times New Roman"/>
                  <w:color w:val="0000FF"/>
                  <w:sz w:val="24"/>
                  <w:szCs w:val="24"/>
                  <w:u w:val="single"/>
                </w:rPr>
                <w:t>части 1 статьи 164</w:t>
              </w:r>
            </w:hyperlink>
            <w:r w:rsidRPr="00354F6C">
              <w:rPr>
                <w:rFonts w:ascii="Times New Roman" w:eastAsia="Times New Roman" w:hAnsi="Times New Roman" w:cs="Times New Roman"/>
                <w:sz w:val="24"/>
                <w:szCs w:val="24"/>
              </w:rPr>
              <w:t>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354F6C" w:rsidRPr="00354F6C" w:rsidRDefault="00354F6C" w:rsidP="00354F6C">
            <w:pPr>
              <w:spacing w:after="0" w:line="240" w:lineRule="auto"/>
              <w:jc w:val="both"/>
              <w:rPr>
                <w:rFonts w:ascii="Times New Roman" w:eastAsia="Times New Roman" w:hAnsi="Times New Roman" w:cs="Times New Roman"/>
                <w:sz w:val="24"/>
                <w:szCs w:val="24"/>
              </w:rPr>
            </w:pPr>
            <w:proofErr w:type="gramStart"/>
            <w:r w:rsidRPr="00354F6C">
              <w:rPr>
                <w:rFonts w:ascii="Times New Roman" w:eastAsia="Times New Roman" w:hAnsi="Times New Roman" w:cs="Times New Roman"/>
                <w:sz w:val="24"/>
                <w:szCs w:val="24"/>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6. Орган государственного жилищного надзора, орган муниципального жилищного контроля вправе обратиться в суд с заявлениями:</w:t>
            </w:r>
          </w:p>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354F6C" w:rsidRPr="00354F6C" w:rsidRDefault="00354F6C" w:rsidP="00354F6C">
            <w:pPr>
              <w:spacing w:after="0" w:line="240" w:lineRule="auto"/>
              <w:jc w:val="both"/>
              <w:rPr>
                <w:rFonts w:ascii="Times New Roman" w:eastAsia="Times New Roman" w:hAnsi="Times New Roman" w:cs="Times New Roman"/>
                <w:sz w:val="24"/>
                <w:szCs w:val="24"/>
              </w:rPr>
            </w:pPr>
            <w:proofErr w:type="gramStart"/>
            <w:r w:rsidRPr="00354F6C">
              <w:rPr>
                <w:rFonts w:ascii="Times New Roman" w:eastAsia="Times New Roman" w:hAnsi="Times New Roman" w:cs="Times New Roman"/>
                <w:sz w:val="24"/>
                <w:szCs w:val="24"/>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w:t>
            </w:r>
            <w:r w:rsidRPr="00354F6C">
              <w:rPr>
                <w:rFonts w:ascii="Times New Roman" w:eastAsia="Times New Roman" w:hAnsi="Times New Roman" w:cs="Times New Roman"/>
                <w:sz w:val="24"/>
                <w:szCs w:val="24"/>
              </w:rPr>
              <w:lastRenderedPageBreak/>
              <w:t>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354F6C" w:rsidRPr="00354F6C" w:rsidRDefault="00354F6C" w:rsidP="00354F6C">
            <w:pPr>
              <w:spacing w:after="0" w:line="240" w:lineRule="auto"/>
              <w:jc w:val="both"/>
              <w:rPr>
                <w:rFonts w:ascii="Times New Roman" w:eastAsia="Times New Roman" w:hAnsi="Times New Roman" w:cs="Times New Roman"/>
                <w:sz w:val="24"/>
                <w:szCs w:val="24"/>
              </w:rPr>
            </w:pPr>
            <w:proofErr w:type="gramStart"/>
            <w:r w:rsidRPr="00354F6C">
              <w:rPr>
                <w:rFonts w:ascii="Times New Roman" w:eastAsia="Times New Roman" w:hAnsi="Times New Roman" w:cs="Times New Roman"/>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w:t>
            </w:r>
            <w:proofErr w:type="gramEnd"/>
            <w:r w:rsidRPr="00354F6C">
              <w:rPr>
                <w:rFonts w:ascii="Times New Roman" w:eastAsia="Times New Roman" w:hAnsi="Times New Roman" w:cs="Times New Roman"/>
                <w:sz w:val="24"/>
                <w:szCs w:val="24"/>
              </w:rPr>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354F6C" w:rsidRPr="00354F6C" w:rsidRDefault="00354F6C" w:rsidP="00354F6C">
            <w:pPr>
              <w:spacing w:after="0" w:line="165" w:lineRule="atLeast"/>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xml:space="preserve">5) о признании </w:t>
            </w:r>
            <w:proofErr w:type="gramStart"/>
            <w:r w:rsidRPr="00354F6C">
              <w:rPr>
                <w:rFonts w:ascii="Times New Roman" w:eastAsia="Times New Roman" w:hAnsi="Times New Roman" w:cs="Times New Roman"/>
                <w:sz w:val="24"/>
                <w:szCs w:val="24"/>
              </w:rPr>
              <w:t>договора найма жилого помещения жилищного фонда социального использования</w:t>
            </w:r>
            <w:proofErr w:type="gramEnd"/>
            <w:r w:rsidRPr="00354F6C">
              <w:rPr>
                <w:rFonts w:ascii="Times New Roman" w:eastAsia="Times New Roman" w:hAnsi="Times New Roman" w:cs="Times New Roman"/>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tc>
      </w:tr>
      <w:tr w:rsidR="00354F6C" w:rsidRPr="00354F6C" w:rsidTr="0073277E">
        <w:trPr>
          <w:trHeight w:val="270"/>
        </w:trPr>
        <w:tc>
          <w:tcPr>
            <w:tcW w:w="242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center"/>
              <w:rPr>
                <w:rFonts w:ascii="Times New Roman" w:eastAsia="Times New Roman" w:hAnsi="Times New Roman" w:cs="Times New Roman"/>
                <w:sz w:val="24"/>
                <w:szCs w:val="24"/>
              </w:rPr>
            </w:pPr>
            <w:hyperlink r:id="rId15" w:history="1">
              <w:r w:rsidRPr="00354F6C">
                <w:rPr>
                  <w:rFonts w:ascii="Times New Roman" w:eastAsia="Times New Roman" w:hAnsi="Times New Roman" w:cs="Times New Roman"/>
                  <w:color w:val="000000"/>
                  <w:sz w:val="24"/>
                  <w:szCs w:val="24"/>
                  <w:u w:val="single"/>
                </w:rPr>
                <w:t>Кодекс РФ об административных правонарушениях от 30.12.2001 №195-ФЗ</w:t>
              </w:r>
            </w:hyperlink>
          </w:p>
        </w:tc>
        <w:tc>
          <w:tcPr>
            <w:tcW w:w="231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Юридические лица, индивидуальные предприниматели и граждане</w:t>
            </w:r>
          </w:p>
        </w:tc>
        <w:tc>
          <w:tcPr>
            <w:tcW w:w="299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after="0"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Часть 1 статья 7.21. «Нарушение правил пользования жилыми помещениями»</w:t>
            </w:r>
          </w:p>
        </w:tc>
        <w:tc>
          <w:tcPr>
            <w:tcW w:w="7623" w:type="dxa"/>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w:t>
            </w:r>
          </w:p>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xml:space="preserve">- </w:t>
            </w:r>
            <w:proofErr w:type="gramStart"/>
            <w:r w:rsidRPr="00354F6C">
              <w:rPr>
                <w:rFonts w:ascii="Times New Roman" w:eastAsia="Times New Roman" w:hAnsi="Times New Roman" w:cs="Times New Roman"/>
                <w:sz w:val="24"/>
                <w:szCs w:val="24"/>
              </w:rPr>
              <w:t>в</w:t>
            </w:r>
            <w:proofErr w:type="gramEnd"/>
            <w:r w:rsidRPr="00354F6C">
              <w:rPr>
                <w:rFonts w:ascii="Times New Roman" w:eastAsia="Times New Roman" w:hAnsi="Times New Roman" w:cs="Times New Roman"/>
                <w:sz w:val="24"/>
                <w:szCs w:val="24"/>
              </w:rPr>
              <w:t>лечет предупреждение или наложение административного штрафа на граждан в размере от одной тысячи до одной тысячи пятисот рублей.</w:t>
            </w:r>
          </w:p>
        </w:tc>
      </w:tr>
      <w:tr w:rsidR="00354F6C" w:rsidRPr="00354F6C" w:rsidTr="0073277E">
        <w:trPr>
          <w:trHeight w:val="3105"/>
        </w:trPr>
        <w:tc>
          <w:tcPr>
            <w:tcW w:w="0" w:type="auto"/>
            <w:vMerge/>
            <w:tcBorders>
              <w:top w:val="nil"/>
              <w:left w:val="single" w:sz="8" w:space="0" w:color="auto"/>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299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after="0"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Статья 7.22. «Нарушение правил содержания и ремонта жилых домов и (или) жилых помещений»</w:t>
            </w:r>
          </w:p>
        </w:tc>
        <w:tc>
          <w:tcPr>
            <w:tcW w:w="7623" w:type="dxa"/>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after="0" w:line="240" w:lineRule="auto"/>
              <w:jc w:val="both"/>
              <w:rPr>
                <w:rFonts w:ascii="Times New Roman" w:eastAsia="Times New Roman" w:hAnsi="Times New Roman" w:cs="Times New Roman"/>
                <w:sz w:val="24"/>
                <w:szCs w:val="24"/>
              </w:rPr>
            </w:pPr>
            <w:proofErr w:type="gramStart"/>
            <w:r w:rsidRPr="00354F6C">
              <w:rPr>
                <w:rFonts w:ascii="Times New Roman" w:eastAsia="Times New Roman" w:hAnsi="Times New Roman" w:cs="Times New Roman"/>
                <w:sz w:val="24"/>
                <w:szCs w:val="24"/>
              </w:rPr>
              <w:t>Нарушение лицами,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w:t>
            </w:r>
            <w:proofErr w:type="gramEnd"/>
            <w:r w:rsidRPr="00354F6C">
              <w:rPr>
                <w:rFonts w:ascii="Times New Roman" w:eastAsia="Times New Roman" w:hAnsi="Times New Roman" w:cs="Times New Roman"/>
                <w:sz w:val="24"/>
                <w:szCs w:val="24"/>
              </w:rPr>
              <w:t xml:space="preserve"> пользования жилым домом и (или) жилым помещением,</w:t>
            </w:r>
          </w:p>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tc>
      </w:tr>
      <w:tr w:rsidR="00354F6C" w:rsidRPr="00354F6C" w:rsidTr="0073277E">
        <w:trPr>
          <w:trHeight w:val="1900"/>
        </w:trPr>
        <w:tc>
          <w:tcPr>
            <w:tcW w:w="0" w:type="auto"/>
            <w:vMerge/>
            <w:tcBorders>
              <w:top w:val="nil"/>
              <w:left w:val="single" w:sz="8" w:space="0" w:color="auto"/>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299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after="0"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Статья 7.23. «Нарушение нормативов обеспечения населения коммунальными услугами»</w:t>
            </w:r>
          </w:p>
        </w:tc>
        <w:tc>
          <w:tcPr>
            <w:tcW w:w="7623" w:type="dxa"/>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Нарушение нормативного уровня или режима обеспечения населения коммунальными услугами.</w:t>
            </w:r>
          </w:p>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tc>
      </w:tr>
      <w:tr w:rsidR="00354F6C" w:rsidRPr="00354F6C" w:rsidTr="0073277E">
        <w:trPr>
          <w:trHeight w:val="3016"/>
        </w:trPr>
        <w:tc>
          <w:tcPr>
            <w:tcW w:w="0" w:type="auto"/>
            <w:vMerge/>
            <w:tcBorders>
              <w:top w:val="nil"/>
              <w:left w:val="single" w:sz="8" w:space="0" w:color="auto"/>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299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Часть 1 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tc>
        <w:tc>
          <w:tcPr>
            <w:tcW w:w="7623" w:type="dxa"/>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муниципальный контроль, муниципальный финансовый контроль,</w:t>
            </w:r>
          </w:p>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(в ред. Федеральных законов от 05.05.2014 N125-ФЗ, от 27.10.2015 N291-ФЗ)</w:t>
            </w:r>
          </w:p>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tc>
      </w:tr>
      <w:tr w:rsidR="00354F6C" w:rsidRPr="00354F6C" w:rsidTr="0073277E">
        <w:trPr>
          <w:trHeight w:val="237"/>
        </w:trPr>
        <w:tc>
          <w:tcPr>
            <w:tcW w:w="0" w:type="auto"/>
            <w:vMerge/>
            <w:tcBorders>
              <w:top w:val="nil"/>
              <w:left w:val="single" w:sz="8" w:space="0" w:color="auto"/>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299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Статья </w:t>
            </w:r>
            <w:r w:rsidRPr="00354F6C">
              <w:rPr>
                <w:rFonts w:ascii="Times New Roman" w:eastAsia="Times New Roman" w:hAnsi="Times New Roman" w:cs="Times New Roman"/>
                <w:b/>
                <w:bCs/>
                <w:color w:val="26282F"/>
                <w:sz w:val="24"/>
                <w:szCs w:val="24"/>
              </w:rPr>
              <w:t>19.4.1 «</w:t>
            </w:r>
            <w:r w:rsidRPr="00354F6C">
              <w:rPr>
                <w:rFonts w:ascii="Times New Roman" w:eastAsia="Times New Roman" w:hAnsi="Times New Roman" w:cs="Times New Roman"/>
                <w:sz w:val="24"/>
                <w:szCs w:val="24"/>
              </w:rPr>
              <w:t xml:space="preserve">Воспрепятствование законной деятельности должностного лица органа государственного контроля (надзора), органа муниципального </w:t>
            </w:r>
            <w:r w:rsidRPr="00354F6C">
              <w:rPr>
                <w:rFonts w:ascii="Times New Roman" w:eastAsia="Times New Roman" w:hAnsi="Times New Roman" w:cs="Times New Roman"/>
                <w:sz w:val="24"/>
                <w:szCs w:val="24"/>
              </w:rPr>
              <w:lastRenderedPageBreak/>
              <w:t>контроля»</w:t>
            </w:r>
          </w:p>
        </w:tc>
        <w:tc>
          <w:tcPr>
            <w:tcW w:w="7623" w:type="dxa"/>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lastRenderedPageBreak/>
              <w:t>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частью 4 статьи 14.24, частью 9 статьи 15.29 и статьей 19.4.2 настоящего Кодекса,</w:t>
            </w:r>
          </w:p>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lastRenderedPageBreak/>
              <w:t>-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2. Действия (бездействие), предусмотренные частью 1 настоящей статьи, повлекшие невозможность проведения или завершения проверки,</w:t>
            </w:r>
          </w:p>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3. Повторное совершение административного правонарушения, предусмотренного частью 2 настоящей статьи,</w:t>
            </w:r>
          </w:p>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tc>
      </w:tr>
      <w:tr w:rsidR="00354F6C" w:rsidRPr="00354F6C" w:rsidTr="0073277E">
        <w:trPr>
          <w:trHeight w:val="300"/>
        </w:trPr>
        <w:tc>
          <w:tcPr>
            <w:tcW w:w="0" w:type="auto"/>
            <w:vMerge/>
            <w:tcBorders>
              <w:top w:val="nil"/>
              <w:left w:val="single" w:sz="8" w:space="0" w:color="auto"/>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299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Часть 1 статья </w:t>
            </w:r>
            <w:r w:rsidRPr="00354F6C">
              <w:rPr>
                <w:rFonts w:ascii="Times New Roman" w:eastAsia="Times New Roman" w:hAnsi="Times New Roman" w:cs="Times New Roman"/>
                <w:b/>
                <w:bCs/>
                <w:color w:val="26282F"/>
                <w:sz w:val="24"/>
                <w:szCs w:val="24"/>
              </w:rPr>
              <w:t>19.5«Н</w:t>
            </w:r>
            <w:r w:rsidRPr="00354F6C">
              <w:rPr>
                <w:rFonts w:ascii="Times New Roman" w:eastAsia="Times New Roman" w:hAnsi="Times New Roman" w:cs="Times New Roman"/>
                <w:sz w:val="24"/>
                <w:szCs w:val="24"/>
              </w:rPr>
              <w:t>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tc>
        <w:tc>
          <w:tcPr>
            <w:tcW w:w="7623" w:type="dxa"/>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xml:space="preserve">1. </w:t>
            </w:r>
            <w:proofErr w:type="gramStart"/>
            <w:r w:rsidRPr="00354F6C">
              <w:rPr>
                <w:rFonts w:ascii="Times New Roman" w:eastAsia="Times New Roman" w:hAnsi="Times New Roman" w:cs="Times New Roman"/>
                <w:sz w:val="24"/>
                <w:szCs w:val="24"/>
              </w:rP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roofErr w:type="gramEnd"/>
          </w:p>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tc>
      </w:tr>
      <w:tr w:rsidR="00354F6C" w:rsidRPr="00354F6C" w:rsidTr="0073277E">
        <w:trPr>
          <w:trHeight w:val="180"/>
        </w:trPr>
        <w:tc>
          <w:tcPr>
            <w:tcW w:w="0" w:type="auto"/>
            <w:vMerge/>
            <w:tcBorders>
              <w:top w:val="nil"/>
              <w:left w:val="single" w:sz="8" w:space="0" w:color="auto"/>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299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after="0" w:line="180" w:lineRule="atLeast"/>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Статья 19.7. «Непредставление сведений (информации)»</w:t>
            </w:r>
          </w:p>
        </w:tc>
        <w:tc>
          <w:tcPr>
            <w:tcW w:w="7623" w:type="dxa"/>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after="0" w:line="240" w:lineRule="auto"/>
              <w:jc w:val="both"/>
              <w:rPr>
                <w:rFonts w:ascii="Times New Roman" w:eastAsia="Times New Roman" w:hAnsi="Times New Roman" w:cs="Times New Roman"/>
                <w:sz w:val="24"/>
                <w:szCs w:val="24"/>
              </w:rPr>
            </w:pPr>
            <w:proofErr w:type="gramStart"/>
            <w:r w:rsidRPr="00354F6C">
              <w:rPr>
                <w:rFonts w:ascii="Times New Roman" w:eastAsia="Times New Roman" w:hAnsi="Times New Roman" w:cs="Times New Roman"/>
                <w:sz w:val="24"/>
                <w:szCs w:val="24"/>
              </w:rP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w:t>
            </w:r>
            <w:r w:rsidRPr="00354F6C">
              <w:rPr>
                <w:rFonts w:ascii="Times New Roman" w:eastAsia="Times New Roman" w:hAnsi="Times New Roman" w:cs="Times New Roman"/>
                <w:sz w:val="24"/>
                <w:szCs w:val="24"/>
              </w:rPr>
              <w:lastRenderedPageBreak/>
              <w:t>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w:t>
            </w:r>
            <w:proofErr w:type="gramEnd"/>
            <w:r w:rsidRPr="00354F6C">
              <w:rPr>
                <w:rFonts w:ascii="Times New Roman" w:eastAsia="Times New Roman" w:hAnsi="Times New Roman" w:cs="Times New Roman"/>
                <w:sz w:val="24"/>
                <w:szCs w:val="24"/>
              </w:rPr>
              <w:t xml:space="preserve">, </w:t>
            </w:r>
            <w:proofErr w:type="gramStart"/>
            <w:r w:rsidRPr="00354F6C">
              <w:rPr>
                <w:rFonts w:ascii="Times New Roman" w:eastAsia="Times New Roman" w:hAnsi="Times New Roman" w:cs="Times New Roman"/>
                <w:sz w:val="24"/>
                <w:szCs w:val="24"/>
              </w:rPr>
              <w:t>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 частью 2 статьи 6.31, частями 1, 2 и 4 статьи 8.28.1, статьей 8.32.1, частью 5 статьи 14.5, частью 2 статьи 6.31, частью 4 статьи 14.28, статьями 19.7.1, 19.7.2, 19.7.2-1, 19.7.3, 19.7.5, 19.7.5-1, 19.7.5-2, 19.7.7, 19.7.8, 19.7.9</w:t>
            </w:r>
            <w:proofErr w:type="gramEnd"/>
            <w:r w:rsidRPr="00354F6C">
              <w:rPr>
                <w:rFonts w:ascii="Times New Roman" w:eastAsia="Times New Roman" w:hAnsi="Times New Roman" w:cs="Times New Roman"/>
                <w:sz w:val="24"/>
                <w:szCs w:val="24"/>
              </w:rPr>
              <w:t>, 19.7.12, 19.7.13, 19.8, 19.8.3 настоящего Кодекса,</w:t>
            </w:r>
          </w:p>
          <w:p w:rsidR="00354F6C" w:rsidRPr="00354F6C" w:rsidRDefault="00354F6C" w:rsidP="00354F6C">
            <w:pPr>
              <w:spacing w:after="0" w:line="180" w:lineRule="atLeast"/>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tc>
      </w:tr>
      <w:tr w:rsidR="00354F6C" w:rsidRPr="00354F6C" w:rsidTr="0073277E">
        <w:trPr>
          <w:trHeight w:val="150"/>
        </w:trPr>
        <w:tc>
          <w:tcPr>
            <w:tcW w:w="2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150" w:lineRule="atLeast"/>
              <w:jc w:val="center"/>
              <w:rPr>
                <w:rFonts w:ascii="Times New Roman" w:eastAsia="Times New Roman" w:hAnsi="Times New Roman" w:cs="Times New Roman"/>
                <w:sz w:val="24"/>
                <w:szCs w:val="24"/>
              </w:rPr>
            </w:pPr>
            <w:hyperlink r:id="rId16" w:history="1">
              <w:r w:rsidRPr="00354F6C">
                <w:rPr>
                  <w:rFonts w:ascii="Times New Roman" w:eastAsia="Times New Roman" w:hAnsi="Times New Roman" w:cs="Times New Roman"/>
                  <w:color w:val="000000"/>
                  <w:sz w:val="24"/>
                  <w:szCs w:val="24"/>
                  <w:u w:val="single"/>
                </w:rPr>
                <w:t>Постановление Правительства РФ от 21.01.2006 № 25 «Об утверждении Правил  пользования жилыми помещениями»</w:t>
              </w:r>
            </w:hyperlink>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150" w:lineRule="atLeast"/>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Граждане</w:t>
            </w:r>
          </w:p>
        </w:tc>
        <w:tc>
          <w:tcPr>
            <w:tcW w:w="299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after="180" w:line="150" w:lineRule="atLeast"/>
              <w:jc w:val="center"/>
              <w:rPr>
                <w:rFonts w:ascii="Times New Roman" w:eastAsia="Times New Roman" w:hAnsi="Times New Roman" w:cs="Times New Roman"/>
                <w:sz w:val="24"/>
                <w:szCs w:val="24"/>
              </w:rPr>
            </w:pPr>
            <w:r w:rsidRPr="00354F6C">
              <w:rPr>
                <w:rFonts w:ascii="Times New Roman" w:eastAsia="Times New Roman" w:hAnsi="Times New Roman" w:cs="Times New Roman"/>
                <w:color w:val="000000"/>
                <w:sz w:val="24"/>
                <w:szCs w:val="24"/>
              </w:rPr>
              <w:t>Пункт 10, часть II «Пользование жилым помещением по договору социального найма жилого помещения»</w:t>
            </w:r>
          </w:p>
        </w:tc>
        <w:tc>
          <w:tcPr>
            <w:tcW w:w="7623" w:type="dxa"/>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z w:val="24"/>
                <w:szCs w:val="24"/>
              </w:rPr>
              <w:t>10. В качестве пользователя жилым помещением наниматель обязан:</w:t>
            </w:r>
            <w:bookmarkStart w:id="4" w:name="100037"/>
            <w:bookmarkEnd w:id="4"/>
          </w:p>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z w:val="24"/>
                <w:szCs w:val="24"/>
              </w:rPr>
              <w:t>а) использовать жилое помещение по назначению и в пределах, установленных Жилищным</w:t>
            </w:r>
            <w:r w:rsidRPr="00354F6C">
              <w:rPr>
                <w:rFonts w:ascii="Times New Roman" w:eastAsia="Times New Roman" w:hAnsi="Times New Roman" w:cs="Times New Roman"/>
                <w:sz w:val="24"/>
                <w:szCs w:val="24"/>
              </w:rPr>
              <w:t> </w:t>
            </w:r>
            <w:hyperlink r:id="rId17" w:anchor="100417" w:history="1">
              <w:r w:rsidRPr="00354F6C">
                <w:rPr>
                  <w:rFonts w:ascii="Times New Roman" w:eastAsia="Times New Roman" w:hAnsi="Times New Roman" w:cs="Times New Roman"/>
                  <w:color w:val="0000FF"/>
                  <w:sz w:val="24"/>
                  <w:szCs w:val="24"/>
                  <w:u w:val="single"/>
                </w:rPr>
                <w:t>кодексом</w:t>
              </w:r>
            </w:hyperlink>
            <w:r w:rsidRPr="00354F6C">
              <w:rPr>
                <w:rFonts w:ascii="Times New Roman" w:eastAsia="Times New Roman" w:hAnsi="Times New Roman" w:cs="Times New Roman"/>
                <w:color w:val="000000"/>
                <w:sz w:val="24"/>
                <w:szCs w:val="24"/>
              </w:rPr>
              <w:t> Российской Федерации;</w:t>
            </w:r>
          </w:p>
          <w:p w:rsidR="00354F6C" w:rsidRPr="00354F6C" w:rsidRDefault="00354F6C" w:rsidP="00354F6C">
            <w:pPr>
              <w:spacing w:after="0" w:line="240" w:lineRule="auto"/>
              <w:jc w:val="both"/>
              <w:rPr>
                <w:rFonts w:ascii="Times New Roman" w:eastAsia="Times New Roman" w:hAnsi="Times New Roman" w:cs="Times New Roman"/>
                <w:sz w:val="24"/>
                <w:szCs w:val="24"/>
              </w:rPr>
            </w:pPr>
            <w:bookmarkStart w:id="5" w:name="100038"/>
            <w:bookmarkEnd w:id="5"/>
            <w:r w:rsidRPr="00354F6C">
              <w:rPr>
                <w:rFonts w:ascii="Times New Roman" w:eastAsia="Times New Roman" w:hAnsi="Times New Roman" w:cs="Times New Roman"/>
                <w:color w:val="000000"/>
                <w:sz w:val="24"/>
                <w:szCs w:val="24"/>
              </w:rPr>
              <w:t>б) осуществлять пользование жилым помещением с учетом соблюдения прав и законных интересов проживающих в жилом помещении граждан, соседей;</w:t>
            </w:r>
          </w:p>
          <w:p w:rsidR="00354F6C" w:rsidRPr="00354F6C" w:rsidRDefault="00354F6C" w:rsidP="00354F6C">
            <w:pPr>
              <w:spacing w:after="0" w:line="240" w:lineRule="auto"/>
              <w:jc w:val="both"/>
              <w:rPr>
                <w:rFonts w:ascii="Times New Roman" w:eastAsia="Times New Roman" w:hAnsi="Times New Roman" w:cs="Times New Roman"/>
                <w:sz w:val="24"/>
                <w:szCs w:val="24"/>
              </w:rPr>
            </w:pPr>
            <w:bookmarkStart w:id="6" w:name="100039"/>
            <w:bookmarkEnd w:id="6"/>
            <w:r w:rsidRPr="00354F6C">
              <w:rPr>
                <w:rFonts w:ascii="Times New Roman" w:eastAsia="Times New Roman" w:hAnsi="Times New Roman" w:cs="Times New Roman"/>
                <w:color w:val="000000"/>
                <w:sz w:val="24"/>
                <w:szCs w:val="24"/>
              </w:rPr>
              <w:t>в) обеспечивать сохранность жилого помещения, не допускать выполнение в жилом помещении работ или совершение других действий, приводящих к его порче;</w:t>
            </w:r>
          </w:p>
          <w:p w:rsidR="00354F6C" w:rsidRPr="00354F6C" w:rsidRDefault="00354F6C" w:rsidP="00354F6C">
            <w:pPr>
              <w:spacing w:after="0" w:line="240" w:lineRule="auto"/>
              <w:jc w:val="both"/>
              <w:rPr>
                <w:rFonts w:ascii="Times New Roman" w:eastAsia="Times New Roman" w:hAnsi="Times New Roman" w:cs="Times New Roman"/>
                <w:sz w:val="24"/>
                <w:szCs w:val="24"/>
              </w:rPr>
            </w:pPr>
            <w:bookmarkStart w:id="7" w:name="100040"/>
            <w:bookmarkEnd w:id="7"/>
            <w:r w:rsidRPr="00354F6C">
              <w:rPr>
                <w:rFonts w:ascii="Times New Roman" w:eastAsia="Times New Roman" w:hAnsi="Times New Roman" w:cs="Times New Roman"/>
                <w:color w:val="000000"/>
                <w:sz w:val="24"/>
                <w:szCs w:val="24"/>
              </w:rPr>
              <w:t>г) поддерживать надлежащее состояние жилого помещения, а также помещений общего пользования в многоквартирном доме (квартире), соблюдать чистоту и порядок в жилом помещении, подъездах, кабинах лифтов, на лестничных клетках, в других помещениях общего пользования, обеспечивать сохранность санитарно-технического и иного оборудования, а также соблюдать требования </w:t>
            </w:r>
            <w:hyperlink r:id="rId18" w:anchor="100025" w:history="1">
              <w:r w:rsidRPr="00354F6C">
                <w:rPr>
                  <w:rFonts w:ascii="Times New Roman" w:eastAsia="Times New Roman" w:hAnsi="Times New Roman" w:cs="Times New Roman"/>
                  <w:color w:val="0000FF"/>
                  <w:sz w:val="24"/>
                  <w:szCs w:val="24"/>
                  <w:u w:val="single"/>
                </w:rPr>
                <w:t>пункта 6</w:t>
              </w:r>
            </w:hyperlink>
            <w:r w:rsidRPr="00354F6C">
              <w:rPr>
                <w:rFonts w:ascii="Times New Roman" w:eastAsia="Times New Roman" w:hAnsi="Times New Roman" w:cs="Times New Roman"/>
                <w:color w:val="000000"/>
                <w:sz w:val="24"/>
                <w:szCs w:val="24"/>
              </w:rPr>
              <w:t> настоящих Правил;</w:t>
            </w:r>
          </w:p>
          <w:p w:rsidR="00354F6C" w:rsidRPr="00354F6C" w:rsidRDefault="00354F6C" w:rsidP="00354F6C">
            <w:pPr>
              <w:spacing w:after="0" w:line="240" w:lineRule="auto"/>
              <w:jc w:val="both"/>
              <w:rPr>
                <w:rFonts w:ascii="Times New Roman" w:eastAsia="Times New Roman" w:hAnsi="Times New Roman" w:cs="Times New Roman"/>
                <w:sz w:val="24"/>
                <w:szCs w:val="24"/>
              </w:rPr>
            </w:pPr>
            <w:bookmarkStart w:id="8" w:name="100041"/>
            <w:bookmarkEnd w:id="8"/>
            <w:proofErr w:type="spellStart"/>
            <w:r w:rsidRPr="00354F6C">
              <w:rPr>
                <w:rFonts w:ascii="Times New Roman" w:eastAsia="Times New Roman" w:hAnsi="Times New Roman" w:cs="Times New Roman"/>
                <w:color w:val="000000"/>
                <w:sz w:val="24"/>
                <w:szCs w:val="24"/>
              </w:rPr>
              <w:t>д</w:t>
            </w:r>
            <w:proofErr w:type="spellEnd"/>
            <w:r w:rsidRPr="00354F6C">
              <w:rPr>
                <w:rFonts w:ascii="Times New Roman" w:eastAsia="Times New Roman" w:hAnsi="Times New Roman" w:cs="Times New Roman"/>
                <w:color w:val="000000"/>
                <w:sz w:val="24"/>
                <w:szCs w:val="24"/>
              </w:rPr>
              <w:t xml:space="preserve">) немедленно принимать возможные меры к устранению обнаруженных неисправностей жилого помещения или санитарно-технического и иного оборудования, находящегося в нем, и в случае необходимости сообщать о них </w:t>
            </w:r>
            <w:proofErr w:type="spellStart"/>
            <w:r w:rsidRPr="00354F6C">
              <w:rPr>
                <w:rFonts w:ascii="Times New Roman" w:eastAsia="Times New Roman" w:hAnsi="Times New Roman" w:cs="Times New Roman"/>
                <w:color w:val="000000"/>
                <w:sz w:val="24"/>
                <w:szCs w:val="24"/>
              </w:rPr>
              <w:t>наймодателю</w:t>
            </w:r>
            <w:proofErr w:type="spellEnd"/>
            <w:r w:rsidRPr="00354F6C">
              <w:rPr>
                <w:rFonts w:ascii="Times New Roman" w:eastAsia="Times New Roman" w:hAnsi="Times New Roman" w:cs="Times New Roman"/>
                <w:color w:val="000000"/>
                <w:sz w:val="24"/>
                <w:szCs w:val="24"/>
              </w:rPr>
              <w:t xml:space="preserve"> или в соответствующую управляющую организацию;</w:t>
            </w:r>
          </w:p>
          <w:p w:rsidR="00354F6C" w:rsidRPr="00354F6C" w:rsidRDefault="00354F6C" w:rsidP="00354F6C">
            <w:pPr>
              <w:spacing w:after="0" w:line="240" w:lineRule="auto"/>
              <w:jc w:val="both"/>
              <w:rPr>
                <w:rFonts w:ascii="Times New Roman" w:eastAsia="Times New Roman" w:hAnsi="Times New Roman" w:cs="Times New Roman"/>
                <w:sz w:val="24"/>
                <w:szCs w:val="24"/>
              </w:rPr>
            </w:pPr>
            <w:bookmarkStart w:id="9" w:name="100042"/>
            <w:bookmarkEnd w:id="9"/>
            <w:r w:rsidRPr="00354F6C">
              <w:rPr>
                <w:rFonts w:ascii="Times New Roman" w:eastAsia="Times New Roman" w:hAnsi="Times New Roman" w:cs="Times New Roman"/>
                <w:color w:val="000000"/>
                <w:sz w:val="24"/>
                <w:szCs w:val="24"/>
              </w:rPr>
              <w:lastRenderedPageBreak/>
              <w:t>е) производить текущий ремонт жилого помещения;</w:t>
            </w:r>
          </w:p>
          <w:p w:rsidR="00354F6C" w:rsidRPr="00354F6C" w:rsidRDefault="00354F6C" w:rsidP="00354F6C">
            <w:pPr>
              <w:spacing w:after="0" w:line="240" w:lineRule="auto"/>
              <w:jc w:val="both"/>
              <w:rPr>
                <w:rFonts w:ascii="Times New Roman" w:eastAsia="Times New Roman" w:hAnsi="Times New Roman" w:cs="Times New Roman"/>
                <w:sz w:val="24"/>
                <w:szCs w:val="24"/>
              </w:rPr>
            </w:pPr>
            <w:bookmarkStart w:id="10" w:name="100043"/>
            <w:bookmarkEnd w:id="10"/>
            <w:r w:rsidRPr="00354F6C">
              <w:rPr>
                <w:rFonts w:ascii="Times New Roman" w:eastAsia="Times New Roman" w:hAnsi="Times New Roman" w:cs="Times New Roman"/>
                <w:color w:val="000000"/>
                <w:sz w:val="24"/>
                <w:szCs w:val="24"/>
              </w:rPr>
              <w:t>ж) своевременно вносить плату за жилое помещение и коммунальные услуги. Обязанность по оплате жилого помещения и коммунальных услуг возникает с момента заключения договора социального найма жилого помещения в соответствии с законодательством;</w:t>
            </w:r>
          </w:p>
          <w:p w:rsidR="00354F6C" w:rsidRPr="00354F6C" w:rsidRDefault="00354F6C" w:rsidP="00354F6C">
            <w:pPr>
              <w:spacing w:after="0" w:line="240" w:lineRule="auto"/>
              <w:jc w:val="both"/>
              <w:rPr>
                <w:rFonts w:ascii="Times New Roman" w:eastAsia="Times New Roman" w:hAnsi="Times New Roman" w:cs="Times New Roman"/>
                <w:sz w:val="24"/>
                <w:szCs w:val="24"/>
              </w:rPr>
            </w:pPr>
            <w:bookmarkStart w:id="11" w:name="100044"/>
            <w:bookmarkEnd w:id="11"/>
            <w:proofErr w:type="spellStart"/>
            <w:r w:rsidRPr="00354F6C">
              <w:rPr>
                <w:rFonts w:ascii="Times New Roman" w:eastAsia="Times New Roman" w:hAnsi="Times New Roman" w:cs="Times New Roman"/>
                <w:color w:val="000000"/>
                <w:sz w:val="24"/>
                <w:szCs w:val="24"/>
              </w:rPr>
              <w:t>з</w:t>
            </w:r>
            <w:proofErr w:type="spellEnd"/>
            <w:r w:rsidRPr="00354F6C">
              <w:rPr>
                <w:rFonts w:ascii="Times New Roman" w:eastAsia="Times New Roman" w:hAnsi="Times New Roman" w:cs="Times New Roman"/>
                <w:color w:val="000000"/>
                <w:sz w:val="24"/>
                <w:szCs w:val="24"/>
              </w:rPr>
              <w:t xml:space="preserve">) информировать </w:t>
            </w:r>
            <w:proofErr w:type="spellStart"/>
            <w:r w:rsidRPr="00354F6C">
              <w:rPr>
                <w:rFonts w:ascii="Times New Roman" w:eastAsia="Times New Roman" w:hAnsi="Times New Roman" w:cs="Times New Roman"/>
                <w:color w:val="000000"/>
                <w:sz w:val="24"/>
                <w:szCs w:val="24"/>
              </w:rPr>
              <w:t>наймодателя</w:t>
            </w:r>
            <w:proofErr w:type="spellEnd"/>
            <w:r w:rsidRPr="00354F6C">
              <w:rPr>
                <w:rFonts w:ascii="Times New Roman" w:eastAsia="Times New Roman" w:hAnsi="Times New Roman" w:cs="Times New Roman"/>
                <w:color w:val="000000"/>
                <w:sz w:val="24"/>
                <w:szCs w:val="24"/>
              </w:rPr>
              <w:t xml:space="preserve"> в установленные договором социального найма жилого помещения сроки об изменении оснований и условий, влияющих на пользование жилым помещением;</w:t>
            </w:r>
          </w:p>
          <w:p w:rsidR="00354F6C" w:rsidRPr="00354F6C" w:rsidRDefault="00354F6C" w:rsidP="00354F6C">
            <w:pPr>
              <w:spacing w:after="0" w:line="240" w:lineRule="auto"/>
              <w:jc w:val="both"/>
              <w:rPr>
                <w:rFonts w:ascii="Times New Roman" w:eastAsia="Times New Roman" w:hAnsi="Times New Roman" w:cs="Times New Roman"/>
                <w:sz w:val="24"/>
                <w:szCs w:val="24"/>
              </w:rPr>
            </w:pPr>
            <w:bookmarkStart w:id="12" w:name="100045"/>
            <w:bookmarkEnd w:id="12"/>
            <w:r w:rsidRPr="00354F6C">
              <w:rPr>
                <w:rFonts w:ascii="Times New Roman" w:eastAsia="Times New Roman" w:hAnsi="Times New Roman" w:cs="Times New Roman"/>
                <w:color w:val="000000"/>
                <w:sz w:val="24"/>
                <w:szCs w:val="24"/>
              </w:rPr>
              <w:t xml:space="preserve">и) допускать в заранее согласованное время в жилое помещение работников </w:t>
            </w:r>
            <w:proofErr w:type="spellStart"/>
            <w:r w:rsidRPr="00354F6C">
              <w:rPr>
                <w:rFonts w:ascii="Times New Roman" w:eastAsia="Times New Roman" w:hAnsi="Times New Roman" w:cs="Times New Roman"/>
                <w:color w:val="000000"/>
                <w:sz w:val="24"/>
                <w:szCs w:val="24"/>
              </w:rPr>
              <w:t>наймодателя</w:t>
            </w:r>
            <w:proofErr w:type="spellEnd"/>
            <w:r w:rsidRPr="00354F6C">
              <w:rPr>
                <w:rFonts w:ascii="Times New Roman" w:eastAsia="Times New Roman" w:hAnsi="Times New Roman" w:cs="Times New Roman"/>
                <w:color w:val="000000"/>
                <w:sz w:val="24"/>
                <w:szCs w:val="24"/>
              </w:rPr>
              <w:t xml:space="preserve"> или уполномоченных им лиц, представителей органов государственного контроля и надзора для осмотра технического и санитарного состояния жилого помещения, санитарно-технического и иного оборудования, находящегося в нем, а также для выполнения необходимых ремонтных работ;</w:t>
            </w:r>
          </w:p>
          <w:p w:rsidR="00354F6C" w:rsidRPr="00354F6C" w:rsidRDefault="00354F6C" w:rsidP="00354F6C">
            <w:pPr>
              <w:spacing w:after="0" w:line="240" w:lineRule="auto"/>
              <w:jc w:val="both"/>
              <w:rPr>
                <w:rFonts w:ascii="Times New Roman" w:eastAsia="Times New Roman" w:hAnsi="Times New Roman" w:cs="Times New Roman"/>
                <w:sz w:val="24"/>
                <w:szCs w:val="24"/>
              </w:rPr>
            </w:pPr>
            <w:bookmarkStart w:id="13" w:name="100046"/>
            <w:bookmarkEnd w:id="13"/>
            <w:r w:rsidRPr="00354F6C">
              <w:rPr>
                <w:rFonts w:ascii="Times New Roman" w:eastAsia="Times New Roman" w:hAnsi="Times New Roman" w:cs="Times New Roman"/>
                <w:color w:val="000000"/>
                <w:sz w:val="24"/>
                <w:szCs w:val="24"/>
              </w:rPr>
              <w:t>к) не производить переустройство и (или) перепланировку жилого помещения в нарушение установленного порядка;</w:t>
            </w:r>
          </w:p>
          <w:p w:rsidR="00354F6C" w:rsidRPr="00354F6C" w:rsidRDefault="00354F6C" w:rsidP="00354F6C">
            <w:pPr>
              <w:spacing w:after="0" w:line="240" w:lineRule="auto"/>
              <w:jc w:val="both"/>
              <w:rPr>
                <w:rFonts w:ascii="Times New Roman" w:eastAsia="Times New Roman" w:hAnsi="Times New Roman" w:cs="Times New Roman"/>
                <w:sz w:val="24"/>
                <w:szCs w:val="24"/>
              </w:rPr>
            </w:pPr>
            <w:bookmarkStart w:id="14" w:name="100047"/>
            <w:bookmarkEnd w:id="14"/>
            <w:proofErr w:type="gramStart"/>
            <w:r w:rsidRPr="00354F6C">
              <w:rPr>
                <w:rFonts w:ascii="Times New Roman" w:eastAsia="Times New Roman" w:hAnsi="Times New Roman" w:cs="Times New Roman"/>
                <w:color w:val="000000"/>
                <w:sz w:val="24"/>
                <w:szCs w:val="24"/>
              </w:rPr>
              <w:t xml:space="preserve">л) при прекращении права пользования жилым помещением сдавать по акту </w:t>
            </w:r>
            <w:proofErr w:type="spellStart"/>
            <w:r w:rsidRPr="00354F6C">
              <w:rPr>
                <w:rFonts w:ascii="Times New Roman" w:eastAsia="Times New Roman" w:hAnsi="Times New Roman" w:cs="Times New Roman"/>
                <w:color w:val="000000"/>
                <w:sz w:val="24"/>
                <w:szCs w:val="24"/>
              </w:rPr>
              <w:t>наймодателю</w:t>
            </w:r>
            <w:proofErr w:type="spellEnd"/>
            <w:r w:rsidRPr="00354F6C">
              <w:rPr>
                <w:rFonts w:ascii="Times New Roman" w:eastAsia="Times New Roman" w:hAnsi="Times New Roman" w:cs="Times New Roman"/>
                <w:color w:val="000000"/>
                <w:sz w:val="24"/>
                <w:szCs w:val="24"/>
              </w:rPr>
              <w:t xml:space="preserve"> в исправном состоянии жилое помещение, санитарно-техническое и иное оборудование, находящееся в нем, оплачивать стоимость не произведенного нанимателем ремонта жилого помещения, санитарно-технического и иного оборудования, находящегося в нем, или производить ремонт за свой счет, а также погашать задолженность по оплате жилого помещения и коммунальных услуг.</w:t>
            </w:r>
            <w:proofErr w:type="gramEnd"/>
          </w:p>
          <w:p w:rsidR="00354F6C" w:rsidRPr="00354F6C" w:rsidRDefault="00354F6C" w:rsidP="00354F6C">
            <w:pPr>
              <w:spacing w:after="0" w:line="150" w:lineRule="atLeast"/>
              <w:jc w:val="both"/>
              <w:rPr>
                <w:rFonts w:ascii="Times New Roman" w:eastAsia="Times New Roman" w:hAnsi="Times New Roman" w:cs="Times New Roman"/>
                <w:sz w:val="24"/>
                <w:szCs w:val="24"/>
              </w:rPr>
            </w:pPr>
            <w:bookmarkStart w:id="15" w:name="100048"/>
            <w:bookmarkEnd w:id="15"/>
            <w:r w:rsidRPr="00354F6C">
              <w:rPr>
                <w:rFonts w:ascii="Times New Roman" w:eastAsia="Times New Roman" w:hAnsi="Times New Roman" w:cs="Times New Roman"/>
                <w:color w:val="000000"/>
                <w:sz w:val="24"/>
                <w:szCs w:val="24"/>
              </w:rPr>
              <w:t xml:space="preserve">Наниматель </w:t>
            </w:r>
            <w:proofErr w:type="gramStart"/>
            <w:r w:rsidRPr="00354F6C">
              <w:rPr>
                <w:rFonts w:ascii="Times New Roman" w:eastAsia="Times New Roman" w:hAnsi="Times New Roman" w:cs="Times New Roman"/>
                <w:color w:val="000000"/>
                <w:sz w:val="24"/>
                <w:szCs w:val="24"/>
              </w:rPr>
              <w:t>несет иные обязанности</w:t>
            </w:r>
            <w:proofErr w:type="gramEnd"/>
            <w:r w:rsidRPr="00354F6C">
              <w:rPr>
                <w:rFonts w:ascii="Times New Roman" w:eastAsia="Times New Roman" w:hAnsi="Times New Roman" w:cs="Times New Roman"/>
                <w:color w:val="000000"/>
                <w:sz w:val="24"/>
                <w:szCs w:val="24"/>
              </w:rPr>
              <w:t>, предусмотренные законодательством.</w:t>
            </w:r>
          </w:p>
        </w:tc>
      </w:tr>
      <w:tr w:rsidR="00354F6C" w:rsidRPr="00354F6C" w:rsidTr="0073277E">
        <w:trPr>
          <w:trHeight w:val="165"/>
        </w:trPr>
        <w:tc>
          <w:tcPr>
            <w:tcW w:w="2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165" w:lineRule="atLeast"/>
              <w:jc w:val="center"/>
              <w:rPr>
                <w:rFonts w:ascii="Times New Roman" w:eastAsia="Times New Roman" w:hAnsi="Times New Roman" w:cs="Times New Roman"/>
                <w:sz w:val="24"/>
                <w:szCs w:val="24"/>
              </w:rPr>
            </w:pPr>
            <w:hyperlink r:id="rId19" w:history="1">
              <w:r w:rsidRPr="00354F6C">
                <w:rPr>
                  <w:rFonts w:ascii="Times New Roman" w:eastAsia="Times New Roman" w:hAnsi="Times New Roman" w:cs="Times New Roman"/>
                  <w:color w:val="2980D9"/>
                  <w:sz w:val="24"/>
                  <w:szCs w:val="24"/>
                  <w:u w:val="single"/>
                </w:rPr>
                <w:t>Федеральный закон от 06.10.2003 № 131-ФЗ «Об общих принципах организации местного самоуправления в РФ»</w:t>
              </w:r>
            </w:hyperlink>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165" w:lineRule="atLeast"/>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Юридические лица, индивидуальные предприниматели и граждане</w:t>
            </w:r>
          </w:p>
        </w:tc>
        <w:tc>
          <w:tcPr>
            <w:tcW w:w="299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after="180" w:line="165" w:lineRule="atLeast"/>
              <w:jc w:val="center"/>
              <w:rPr>
                <w:rFonts w:ascii="Times New Roman" w:eastAsia="Times New Roman" w:hAnsi="Times New Roman" w:cs="Times New Roman"/>
                <w:sz w:val="24"/>
                <w:szCs w:val="24"/>
              </w:rPr>
            </w:pPr>
            <w:r w:rsidRPr="00354F6C">
              <w:rPr>
                <w:rFonts w:ascii="Times New Roman" w:eastAsia="Times New Roman" w:hAnsi="Times New Roman" w:cs="Times New Roman"/>
                <w:color w:val="000000"/>
                <w:sz w:val="24"/>
                <w:szCs w:val="24"/>
              </w:rPr>
              <w:t>Статья 17.1 «Муниципальный контроль»</w:t>
            </w:r>
          </w:p>
        </w:tc>
        <w:tc>
          <w:tcPr>
            <w:tcW w:w="7623" w:type="dxa"/>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after="0" w:line="240" w:lineRule="auto"/>
              <w:jc w:val="both"/>
              <w:rPr>
                <w:rFonts w:ascii="Times New Roman" w:eastAsia="Times New Roman" w:hAnsi="Times New Roman" w:cs="Times New Roman"/>
                <w:sz w:val="24"/>
                <w:szCs w:val="24"/>
              </w:rPr>
            </w:pPr>
            <w:bookmarkStart w:id="16" w:name="000270"/>
            <w:bookmarkStart w:id="17" w:name="000465"/>
            <w:bookmarkEnd w:id="16"/>
            <w:bookmarkEnd w:id="17"/>
            <w:r w:rsidRPr="00354F6C">
              <w:rPr>
                <w:rFonts w:ascii="Times New Roman" w:eastAsia="Times New Roman" w:hAnsi="Times New Roman" w:cs="Times New Roman"/>
                <w:color w:val="000000"/>
                <w:sz w:val="24"/>
                <w:szCs w:val="24"/>
              </w:rPr>
              <w:t xml:space="preserve">1. </w:t>
            </w:r>
            <w:proofErr w:type="gramStart"/>
            <w:r w:rsidRPr="00354F6C">
              <w:rPr>
                <w:rFonts w:ascii="Times New Roman" w:eastAsia="Times New Roman" w:hAnsi="Times New Roman" w:cs="Times New Roman"/>
                <w:color w:val="000000"/>
                <w:sz w:val="24"/>
                <w:szCs w:val="24"/>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354F6C" w:rsidRPr="00354F6C" w:rsidRDefault="00354F6C" w:rsidP="00354F6C">
            <w:pPr>
              <w:spacing w:after="0" w:line="165" w:lineRule="atLeast"/>
              <w:jc w:val="both"/>
              <w:rPr>
                <w:rFonts w:ascii="Times New Roman" w:eastAsia="Times New Roman" w:hAnsi="Times New Roman" w:cs="Times New Roman"/>
                <w:sz w:val="24"/>
                <w:szCs w:val="24"/>
              </w:rPr>
            </w:pPr>
            <w:bookmarkStart w:id="18" w:name="000271"/>
            <w:bookmarkEnd w:id="18"/>
            <w:r w:rsidRPr="00354F6C">
              <w:rPr>
                <w:rFonts w:ascii="Times New Roman" w:eastAsia="Times New Roman" w:hAnsi="Times New Roman" w:cs="Times New Roman"/>
                <w:color w:val="000000"/>
                <w:sz w:val="24"/>
                <w:szCs w:val="24"/>
              </w:rPr>
              <w:t xml:space="preserve">2. К отношениям, связанным с осуществлением муниципального контроля, организацией и проведением проверок юридических лиц, </w:t>
            </w:r>
            <w:r w:rsidRPr="00354F6C">
              <w:rPr>
                <w:rFonts w:ascii="Times New Roman" w:eastAsia="Times New Roman" w:hAnsi="Times New Roman" w:cs="Times New Roman"/>
                <w:color w:val="000000"/>
                <w:sz w:val="24"/>
                <w:szCs w:val="24"/>
              </w:rPr>
              <w:lastRenderedPageBreak/>
              <w:t>индивидуальных предпринимателей, применяются положения Федерального </w:t>
            </w:r>
            <w:hyperlink r:id="rId20" w:history="1">
              <w:r w:rsidRPr="00354F6C">
                <w:rPr>
                  <w:rFonts w:ascii="Times New Roman" w:eastAsia="Times New Roman" w:hAnsi="Times New Roman" w:cs="Times New Roman"/>
                  <w:color w:val="0000FF"/>
                  <w:sz w:val="24"/>
                  <w:szCs w:val="24"/>
                  <w:u w:val="single"/>
                </w:rPr>
                <w:t>закона</w:t>
              </w:r>
            </w:hyperlink>
            <w:r w:rsidRPr="00354F6C">
              <w:rPr>
                <w:rFonts w:ascii="Times New Roman" w:eastAsia="Times New Roman" w:hAnsi="Times New Roman" w:cs="Times New Roman"/>
                <w:sz w:val="24"/>
                <w:szCs w:val="24"/>
              </w:rPr>
              <w:t> </w:t>
            </w:r>
            <w:r w:rsidRPr="00354F6C">
              <w:rPr>
                <w:rFonts w:ascii="Times New Roman" w:eastAsia="Times New Roman" w:hAnsi="Times New Roman" w:cs="Times New Roman"/>
                <w:color w:val="000000"/>
                <w:sz w:val="24"/>
                <w:szCs w:val="24"/>
              </w:rPr>
              <w:t>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354F6C" w:rsidRPr="00354F6C" w:rsidTr="0073277E">
        <w:trPr>
          <w:trHeight w:val="275"/>
        </w:trPr>
        <w:tc>
          <w:tcPr>
            <w:tcW w:w="242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center"/>
              <w:rPr>
                <w:rFonts w:ascii="Times New Roman" w:eastAsia="Times New Roman" w:hAnsi="Times New Roman" w:cs="Times New Roman"/>
                <w:sz w:val="24"/>
                <w:szCs w:val="24"/>
              </w:rPr>
            </w:pPr>
            <w:hyperlink r:id="rId21" w:history="1">
              <w:r w:rsidRPr="00354F6C">
                <w:rPr>
                  <w:rFonts w:ascii="Times New Roman" w:eastAsia="Times New Roman" w:hAnsi="Times New Roman" w:cs="Times New Roman"/>
                  <w:color w:val="2980D9"/>
                  <w:sz w:val="24"/>
                  <w:szCs w:val="24"/>
                  <w:u w:val="single"/>
                </w:rPr>
                <w:t>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tc>
        <w:tc>
          <w:tcPr>
            <w:tcW w:w="231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Юридические лица, индивидуальные предприниматели</w:t>
            </w:r>
          </w:p>
        </w:tc>
        <w:tc>
          <w:tcPr>
            <w:tcW w:w="299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Пункт 4, статья 2 «Основные понятия, используемые в настоящем Федеральном законе»</w:t>
            </w:r>
          </w:p>
        </w:tc>
        <w:tc>
          <w:tcPr>
            <w:tcW w:w="7623" w:type="dxa"/>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both"/>
              <w:rPr>
                <w:rFonts w:ascii="Times New Roman" w:eastAsia="Times New Roman" w:hAnsi="Times New Roman" w:cs="Times New Roman"/>
                <w:sz w:val="24"/>
                <w:szCs w:val="24"/>
              </w:rPr>
            </w:pPr>
            <w:proofErr w:type="gramStart"/>
            <w:r w:rsidRPr="00354F6C">
              <w:rPr>
                <w:rFonts w:ascii="Times New Roman" w:eastAsia="Times New Roman" w:hAnsi="Times New Roman" w:cs="Times New Roman"/>
                <w:color w:val="000000"/>
                <w:spacing w:val="3"/>
                <w:sz w:val="24"/>
                <w:szCs w:val="24"/>
              </w:rP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РФ, в случаях, если соответствующие виды контроля относятся к вопросам местного значения, а также на организацию и проведение мероприятий по</w:t>
            </w:r>
            <w:proofErr w:type="gramEnd"/>
            <w:r w:rsidRPr="00354F6C">
              <w:rPr>
                <w:rFonts w:ascii="Times New Roman" w:eastAsia="Times New Roman" w:hAnsi="Times New Roman" w:cs="Times New Roman"/>
                <w:color w:val="000000"/>
                <w:spacing w:val="3"/>
                <w:sz w:val="24"/>
                <w:szCs w:val="24"/>
              </w:rPr>
              <w:t xml:space="preserve">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tc>
      </w:tr>
      <w:tr w:rsidR="00354F6C" w:rsidRPr="00354F6C" w:rsidTr="0073277E">
        <w:trPr>
          <w:trHeight w:val="1922"/>
        </w:trPr>
        <w:tc>
          <w:tcPr>
            <w:tcW w:w="0" w:type="auto"/>
            <w:vMerge/>
            <w:tcBorders>
              <w:top w:val="nil"/>
              <w:left w:val="single" w:sz="8" w:space="0" w:color="auto"/>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299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Часть 1,статья 6 «Полномочия органов местного самоуправления,</w:t>
            </w:r>
          </w:p>
          <w:p w:rsidR="00354F6C" w:rsidRPr="00354F6C" w:rsidRDefault="00354F6C" w:rsidP="00354F6C">
            <w:pPr>
              <w:spacing w:line="240" w:lineRule="auto"/>
              <w:jc w:val="center"/>
              <w:rPr>
                <w:rFonts w:ascii="Times New Roman" w:eastAsia="Times New Roman" w:hAnsi="Times New Roman" w:cs="Times New Roman"/>
                <w:sz w:val="24"/>
                <w:szCs w:val="24"/>
              </w:rPr>
            </w:pPr>
            <w:proofErr w:type="gramStart"/>
            <w:r w:rsidRPr="00354F6C">
              <w:rPr>
                <w:rFonts w:ascii="Times New Roman" w:eastAsia="Times New Roman" w:hAnsi="Times New Roman" w:cs="Times New Roman"/>
                <w:color w:val="000000"/>
                <w:spacing w:val="3"/>
                <w:sz w:val="24"/>
                <w:szCs w:val="24"/>
              </w:rPr>
              <w:t>осуществляющих</w:t>
            </w:r>
            <w:proofErr w:type="gramEnd"/>
            <w:r w:rsidRPr="00354F6C">
              <w:rPr>
                <w:rFonts w:ascii="Times New Roman" w:eastAsia="Times New Roman" w:hAnsi="Times New Roman" w:cs="Times New Roman"/>
                <w:color w:val="000000"/>
                <w:spacing w:val="3"/>
                <w:sz w:val="24"/>
                <w:szCs w:val="24"/>
              </w:rPr>
              <w:t xml:space="preserve"> муниципальный контроль»</w:t>
            </w:r>
          </w:p>
        </w:tc>
        <w:tc>
          <w:tcPr>
            <w:tcW w:w="7623" w:type="dxa"/>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tc>
      </w:tr>
      <w:tr w:rsidR="00354F6C" w:rsidRPr="00354F6C" w:rsidTr="0073277E">
        <w:trPr>
          <w:trHeight w:val="1914"/>
        </w:trPr>
        <w:tc>
          <w:tcPr>
            <w:tcW w:w="0" w:type="auto"/>
            <w:vMerge/>
            <w:tcBorders>
              <w:top w:val="nil"/>
              <w:left w:val="single" w:sz="8" w:space="0" w:color="auto"/>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299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Часть 2, пункт 1, 2, статья 6. «Полномочия органов местного самоуправления,</w:t>
            </w:r>
          </w:p>
          <w:p w:rsidR="00354F6C" w:rsidRPr="00354F6C" w:rsidRDefault="00354F6C" w:rsidP="00354F6C">
            <w:pPr>
              <w:spacing w:line="240" w:lineRule="auto"/>
              <w:jc w:val="center"/>
              <w:rPr>
                <w:rFonts w:ascii="Times New Roman" w:eastAsia="Times New Roman" w:hAnsi="Times New Roman" w:cs="Times New Roman"/>
                <w:sz w:val="24"/>
                <w:szCs w:val="24"/>
              </w:rPr>
            </w:pPr>
            <w:proofErr w:type="gramStart"/>
            <w:r w:rsidRPr="00354F6C">
              <w:rPr>
                <w:rFonts w:ascii="Times New Roman" w:eastAsia="Times New Roman" w:hAnsi="Times New Roman" w:cs="Times New Roman"/>
                <w:color w:val="000000"/>
                <w:spacing w:val="3"/>
                <w:sz w:val="24"/>
                <w:szCs w:val="24"/>
              </w:rPr>
              <w:t>осуществляющих</w:t>
            </w:r>
            <w:proofErr w:type="gramEnd"/>
            <w:r w:rsidRPr="00354F6C">
              <w:rPr>
                <w:rFonts w:ascii="Times New Roman" w:eastAsia="Times New Roman" w:hAnsi="Times New Roman" w:cs="Times New Roman"/>
                <w:color w:val="000000"/>
                <w:spacing w:val="3"/>
                <w:sz w:val="24"/>
                <w:szCs w:val="24"/>
              </w:rPr>
              <w:t xml:space="preserve"> муниципальный </w:t>
            </w:r>
            <w:r w:rsidRPr="00354F6C">
              <w:rPr>
                <w:rFonts w:ascii="Times New Roman" w:eastAsia="Times New Roman" w:hAnsi="Times New Roman" w:cs="Times New Roman"/>
                <w:color w:val="000000"/>
                <w:spacing w:val="3"/>
                <w:sz w:val="24"/>
                <w:szCs w:val="24"/>
              </w:rPr>
              <w:lastRenderedPageBreak/>
              <w:t>контроль»</w:t>
            </w:r>
          </w:p>
        </w:tc>
        <w:tc>
          <w:tcPr>
            <w:tcW w:w="7623" w:type="dxa"/>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lastRenderedPageBreak/>
              <w:t>2. К полномочиям органов местного самоуправления, осуществляющих муниципальный контроль, относятся:</w:t>
            </w:r>
          </w:p>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 xml:space="preserve">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w:t>
            </w:r>
            <w:r w:rsidRPr="00354F6C">
              <w:rPr>
                <w:rFonts w:ascii="Times New Roman" w:eastAsia="Times New Roman" w:hAnsi="Times New Roman" w:cs="Times New Roman"/>
                <w:color w:val="000000"/>
                <w:spacing w:val="3"/>
                <w:sz w:val="24"/>
                <w:szCs w:val="24"/>
              </w:rPr>
              <w:lastRenderedPageBreak/>
              <w:t>представительным органом муниципального образования;          </w:t>
            </w:r>
          </w:p>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РФ, административных регламентов осуществления регионального государственного контроля (надзора), </w:t>
            </w:r>
            <w:proofErr w:type="gramStart"/>
            <w:r w:rsidRPr="00354F6C">
              <w:rPr>
                <w:rFonts w:ascii="Times New Roman" w:eastAsia="Times New Roman" w:hAnsi="Times New Roman" w:cs="Times New Roman"/>
                <w:color w:val="000000"/>
                <w:spacing w:val="3"/>
                <w:sz w:val="24"/>
                <w:szCs w:val="24"/>
              </w:rPr>
              <w:t>полномочиями</w:t>
            </w:r>
            <w:proofErr w:type="gramEnd"/>
            <w:r w:rsidRPr="00354F6C">
              <w:rPr>
                <w:rFonts w:ascii="Times New Roman" w:eastAsia="Times New Roman" w:hAnsi="Times New Roman" w:cs="Times New Roman"/>
                <w:color w:val="000000"/>
                <w:spacing w:val="3"/>
                <w:sz w:val="24"/>
                <w:szCs w:val="24"/>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tc>
      </w:tr>
      <w:tr w:rsidR="00354F6C" w:rsidRPr="00354F6C" w:rsidTr="0073277E">
        <w:trPr>
          <w:trHeight w:val="180"/>
        </w:trPr>
        <w:tc>
          <w:tcPr>
            <w:tcW w:w="0" w:type="auto"/>
            <w:vMerge/>
            <w:tcBorders>
              <w:top w:val="nil"/>
              <w:left w:val="single" w:sz="8" w:space="0" w:color="auto"/>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299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Часть 1, пункт 1, 2, 3, 6, статья 7. «Взаимодействие органов государственного контроля (надзора),</w:t>
            </w:r>
          </w:p>
          <w:p w:rsidR="00354F6C" w:rsidRPr="00354F6C" w:rsidRDefault="00354F6C" w:rsidP="00354F6C">
            <w:pPr>
              <w:spacing w:line="180" w:lineRule="atLeast"/>
              <w:jc w:val="center"/>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органов муниципального контроля при организации и проведении проверок»</w:t>
            </w:r>
          </w:p>
        </w:tc>
        <w:tc>
          <w:tcPr>
            <w:tcW w:w="7623" w:type="dxa"/>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2) определение целей, объема, сроков проведения плановых проверок;</w:t>
            </w:r>
          </w:p>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3) информирование о результатах проводимых проверок, состоянии соблюдения законодательства РФ в соответствующей сфере деятельности и об эффективности государственного контроля (надзора), муниципального контроля;</w:t>
            </w:r>
          </w:p>
          <w:p w:rsidR="00354F6C" w:rsidRPr="00354F6C" w:rsidRDefault="00354F6C" w:rsidP="00354F6C">
            <w:pPr>
              <w:spacing w:line="180" w:lineRule="atLeast"/>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6) повышение квалификации специалистов, осуществляющих государственный контроль (надзор), муниципальный контроль.</w:t>
            </w:r>
          </w:p>
        </w:tc>
      </w:tr>
      <w:tr w:rsidR="00354F6C" w:rsidRPr="00354F6C" w:rsidTr="0073277E">
        <w:trPr>
          <w:trHeight w:val="120"/>
        </w:trPr>
        <w:tc>
          <w:tcPr>
            <w:tcW w:w="0" w:type="auto"/>
            <w:vMerge/>
            <w:tcBorders>
              <w:top w:val="nil"/>
              <w:left w:val="single" w:sz="8" w:space="0" w:color="auto"/>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299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Часть 1, статья 8.2. «Организация и проведение мероприятий, направленных</w:t>
            </w:r>
          </w:p>
          <w:p w:rsidR="00354F6C" w:rsidRPr="00354F6C" w:rsidRDefault="00354F6C" w:rsidP="00354F6C">
            <w:pPr>
              <w:spacing w:line="120" w:lineRule="atLeast"/>
              <w:jc w:val="center"/>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lastRenderedPageBreak/>
              <w:t>на профилактику нарушений обязательных требований»</w:t>
            </w:r>
          </w:p>
        </w:tc>
        <w:tc>
          <w:tcPr>
            <w:tcW w:w="7623" w:type="dxa"/>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120" w:lineRule="atLeast"/>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lastRenderedPageBreak/>
              <w:t xml:space="preserve">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w:t>
            </w:r>
            <w:r w:rsidRPr="00354F6C">
              <w:rPr>
                <w:rFonts w:ascii="Times New Roman" w:eastAsia="Times New Roman" w:hAnsi="Times New Roman" w:cs="Times New Roman"/>
                <w:color w:val="000000"/>
                <w:spacing w:val="3"/>
                <w:sz w:val="24"/>
                <w:szCs w:val="24"/>
              </w:rPr>
              <w:lastRenderedPageBreak/>
              <w:t>мероприятия по профилактике нарушений обязательных требований в соответствии с ежегодно утверждаемыми ими программами профилактики нарушений.</w:t>
            </w:r>
          </w:p>
        </w:tc>
      </w:tr>
      <w:tr w:rsidR="00354F6C" w:rsidRPr="00354F6C" w:rsidTr="0073277E">
        <w:trPr>
          <w:trHeight w:val="311"/>
        </w:trPr>
        <w:tc>
          <w:tcPr>
            <w:tcW w:w="0" w:type="auto"/>
            <w:vMerge/>
            <w:tcBorders>
              <w:top w:val="nil"/>
              <w:left w:val="single" w:sz="8" w:space="0" w:color="auto"/>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299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Часть 2-7, статья 9 «Организация и проведение плановой проверки»</w:t>
            </w:r>
          </w:p>
        </w:tc>
        <w:tc>
          <w:tcPr>
            <w:tcW w:w="7623" w:type="dxa"/>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2. Плановые проверки проводятся не чаще чем один раз в три года, если иное не предусмотрено частями 9 и 9.3 настоящей статьи.</w:t>
            </w:r>
          </w:p>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2) цель и основание проведения каждой плановой проверки;</w:t>
            </w:r>
          </w:p>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3) дата начала и сроки проведения каждой плановой проверки;</w:t>
            </w:r>
          </w:p>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 xml:space="preserve">4) наименование органа государственного контроля (надзора) или органа муниципального контроля, </w:t>
            </w:r>
            <w:proofErr w:type="gramStart"/>
            <w:r w:rsidRPr="00354F6C">
              <w:rPr>
                <w:rFonts w:ascii="Times New Roman" w:eastAsia="Times New Roman" w:hAnsi="Times New Roman" w:cs="Times New Roman"/>
                <w:color w:val="000000"/>
                <w:spacing w:val="3"/>
                <w:sz w:val="24"/>
                <w:szCs w:val="24"/>
              </w:rPr>
              <w:t>осуществляющих</w:t>
            </w:r>
            <w:proofErr w:type="gramEnd"/>
            <w:r w:rsidRPr="00354F6C">
              <w:rPr>
                <w:rFonts w:ascii="Times New Roman" w:eastAsia="Times New Roman" w:hAnsi="Times New Roman" w:cs="Times New Roman"/>
                <w:color w:val="000000"/>
                <w:spacing w:val="3"/>
                <w:sz w:val="24"/>
                <w:szCs w:val="24"/>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 xml:space="preserve">5. Утвержденный руководителем органа государственного контроля (надзора) или органа муниципального контроля ежегодный план </w:t>
            </w:r>
            <w:r w:rsidRPr="00354F6C">
              <w:rPr>
                <w:rFonts w:ascii="Times New Roman" w:eastAsia="Times New Roman" w:hAnsi="Times New Roman" w:cs="Times New Roman"/>
                <w:color w:val="000000"/>
                <w:spacing w:val="3"/>
                <w:sz w:val="24"/>
                <w:szCs w:val="24"/>
              </w:rPr>
              <w:lastRenderedPageBreak/>
              <w:t>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 xml:space="preserve">6.1. </w:t>
            </w:r>
            <w:proofErr w:type="gramStart"/>
            <w:r w:rsidRPr="00354F6C">
              <w:rPr>
                <w:rFonts w:ascii="Times New Roman" w:eastAsia="Times New Roman" w:hAnsi="Times New Roman" w:cs="Times New Roman"/>
                <w:color w:val="000000"/>
                <w:spacing w:val="3"/>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частью 4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w:t>
            </w:r>
            <w:proofErr w:type="gramEnd"/>
            <w:r w:rsidRPr="00354F6C">
              <w:rPr>
                <w:rFonts w:ascii="Times New Roman" w:eastAsia="Times New Roman" w:hAnsi="Times New Roman" w:cs="Times New Roman"/>
                <w:color w:val="000000"/>
                <w:spacing w:val="3"/>
                <w:sz w:val="24"/>
                <w:szCs w:val="24"/>
              </w:rPr>
              <w:t xml:space="preserve"> в отношении отдельных юридических лиц, индивидуальных предпринимателей совместных плановых проверок.</w:t>
            </w:r>
          </w:p>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6.3.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 xml:space="preserve">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w:t>
            </w:r>
            <w:r w:rsidRPr="00354F6C">
              <w:rPr>
                <w:rFonts w:ascii="Times New Roman" w:eastAsia="Times New Roman" w:hAnsi="Times New Roman" w:cs="Times New Roman"/>
                <w:color w:val="000000"/>
                <w:spacing w:val="3"/>
                <w:sz w:val="24"/>
                <w:szCs w:val="24"/>
              </w:rPr>
              <w:lastRenderedPageBreak/>
              <w:t>проверок и направляют их в Генеральную прокуратуру РФ для формирования Генеральной прокуратурой РФ ежегодного сводного плана проведения плановых проверок.</w:t>
            </w:r>
          </w:p>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7. Генеральная прокуратура РФ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tc>
      </w:tr>
      <w:tr w:rsidR="00354F6C" w:rsidRPr="00354F6C" w:rsidTr="0073277E">
        <w:trPr>
          <w:trHeight w:val="315"/>
        </w:trPr>
        <w:tc>
          <w:tcPr>
            <w:tcW w:w="0" w:type="auto"/>
            <w:vMerge/>
            <w:tcBorders>
              <w:top w:val="nil"/>
              <w:left w:val="single" w:sz="8" w:space="0" w:color="auto"/>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299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Часть 1, статья 10 «Организация и проведение внеплановой проверки»</w:t>
            </w:r>
          </w:p>
        </w:tc>
        <w:tc>
          <w:tcPr>
            <w:tcW w:w="7623" w:type="dxa"/>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 xml:space="preserve"> 1. </w:t>
            </w:r>
            <w:proofErr w:type="gramStart"/>
            <w:r w:rsidRPr="00354F6C">
              <w:rPr>
                <w:rFonts w:ascii="Times New Roman" w:eastAsia="Times New Roman" w:hAnsi="Times New Roman" w:cs="Times New Roman"/>
                <w:color w:val="000000"/>
                <w:spacing w:val="3"/>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354F6C">
              <w:rPr>
                <w:rFonts w:ascii="Times New Roman" w:eastAsia="Times New Roman" w:hAnsi="Times New Roman" w:cs="Times New Roman"/>
                <w:color w:val="000000"/>
                <w:spacing w:val="3"/>
                <w:sz w:val="24"/>
                <w:szCs w:val="24"/>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354F6C" w:rsidRPr="00354F6C" w:rsidTr="0073277E">
        <w:trPr>
          <w:trHeight w:val="225"/>
        </w:trPr>
        <w:tc>
          <w:tcPr>
            <w:tcW w:w="0" w:type="auto"/>
            <w:vMerge/>
            <w:tcBorders>
              <w:top w:val="nil"/>
              <w:left w:val="single" w:sz="8" w:space="0" w:color="auto"/>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299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25" w:lineRule="atLeast"/>
              <w:jc w:val="center"/>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Часть 1, статья 11 «Документарная проверка»</w:t>
            </w:r>
          </w:p>
        </w:tc>
        <w:tc>
          <w:tcPr>
            <w:tcW w:w="7623" w:type="dxa"/>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25" w:lineRule="atLeast"/>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 xml:space="preserve">1. </w:t>
            </w:r>
            <w:proofErr w:type="gramStart"/>
            <w:r w:rsidRPr="00354F6C">
              <w:rPr>
                <w:rFonts w:ascii="Times New Roman" w:eastAsia="Times New Roman" w:hAnsi="Times New Roman" w:cs="Times New Roman"/>
                <w:color w:val="000000"/>
                <w:spacing w:val="3"/>
                <w:sz w:val="24"/>
                <w:szCs w:val="24"/>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w:t>
            </w:r>
            <w:r w:rsidRPr="00354F6C">
              <w:rPr>
                <w:rFonts w:ascii="Times New Roman" w:eastAsia="Times New Roman" w:hAnsi="Times New Roman" w:cs="Times New Roman"/>
                <w:color w:val="000000"/>
                <w:spacing w:val="3"/>
                <w:sz w:val="24"/>
                <w:szCs w:val="24"/>
              </w:rPr>
              <w:lastRenderedPageBreak/>
              <w:t>органов муниципального контроля.</w:t>
            </w:r>
            <w:proofErr w:type="gramEnd"/>
          </w:p>
        </w:tc>
      </w:tr>
      <w:tr w:rsidR="00354F6C" w:rsidRPr="00354F6C" w:rsidTr="0073277E">
        <w:trPr>
          <w:trHeight w:val="195"/>
        </w:trPr>
        <w:tc>
          <w:tcPr>
            <w:tcW w:w="0" w:type="auto"/>
            <w:vMerge/>
            <w:tcBorders>
              <w:top w:val="nil"/>
              <w:left w:val="single" w:sz="8" w:space="0" w:color="auto"/>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299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195" w:lineRule="atLeast"/>
              <w:jc w:val="center"/>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Часть 1, статья 12 «Выездная проверка»</w:t>
            </w:r>
          </w:p>
        </w:tc>
        <w:tc>
          <w:tcPr>
            <w:tcW w:w="7623" w:type="dxa"/>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195" w:lineRule="atLeast"/>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 xml:space="preserve">1. </w:t>
            </w:r>
            <w:proofErr w:type="gramStart"/>
            <w:r w:rsidRPr="00354F6C">
              <w:rPr>
                <w:rFonts w:ascii="Times New Roman" w:eastAsia="Times New Roman" w:hAnsi="Times New Roman" w:cs="Times New Roman"/>
                <w:color w:val="000000"/>
                <w:spacing w:val="3"/>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tc>
      </w:tr>
      <w:tr w:rsidR="00354F6C" w:rsidRPr="00354F6C" w:rsidTr="0073277E">
        <w:trPr>
          <w:trHeight w:val="270"/>
        </w:trPr>
        <w:tc>
          <w:tcPr>
            <w:tcW w:w="0" w:type="auto"/>
            <w:vMerge/>
            <w:tcBorders>
              <w:top w:val="nil"/>
              <w:left w:val="single" w:sz="8" w:space="0" w:color="auto"/>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299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Часть 1 и 2, статья 13 «Срок проведения проверки»</w:t>
            </w:r>
          </w:p>
        </w:tc>
        <w:tc>
          <w:tcPr>
            <w:tcW w:w="7623" w:type="dxa"/>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1. Срок проведения каждой из проверок, предусмотренных статьями 11 и 12 настоящего Федерального закона, не может превышать двадцать рабочих дней.</w:t>
            </w:r>
          </w:p>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 xml:space="preserve">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354F6C">
              <w:rPr>
                <w:rFonts w:ascii="Times New Roman" w:eastAsia="Times New Roman" w:hAnsi="Times New Roman" w:cs="Times New Roman"/>
                <w:color w:val="000000"/>
                <w:spacing w:val="3"/>
                <w:sz w:val="24"/>
                <w:szCs w:val="24"/>
              </w:rPr>
              <w:t>микропредприятия</w:t>
            </w:r>
            <w:proofErr w:type="spellEnd"/>
            <w:r w:rsidRPr="00354F6C">
              <w:rPr>
                <w:rFonts w:ascii="Times New Roman" w:eastAsia="Times New Roman" w:hAnsi="Times New Roman" w:cs="Times New Roman"/>
                <w:color w:val="000000"/>
                <w:spacing w:val="3"/>
                <w:sz w:val="24"/>
                <w:szCs w:val="24"/>
              </w:rPr>
              <w:t xml:space="preserve"> в год.</w:t>
            </w:r>
          </w:p>
        </w:tc>
      </w:tr>
      <w:tr w:rsidR="00354F6C" w:rsidRPr="00354F6C" w:rsidTr="0073277E">
        <w:trPr>
          <w:trHeight w:val="330"/>
        </w:trPr>
        <w:tc>
          <w:tcPr>
            <w:tcW w:w="0" w:type="auto"/>
            <w:vMerge/>
            <w:tcBorders>
              <w:top w:val="nil"/>
              <w:left w:val="single" w:sz="8" w:space="0" w:color="auto"/>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299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Часть 1 и 2, статья 16 «Порядок оформления результатов проверки»</w:t>
            </w:r>
          </w:p>
        </w:tc>
        <w:tc>
          <w:tcPr>
            <w:tcW w:w="7623" w:type="dxa"/>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2. В акте проверки указываются:</w:t>
            </w:r>
          </w:p>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1) дата, время и место составления акта проверки;</w:t>
            </w:r>
          </w:p>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2) наименование органа государственного контроля (надзора) или органа муниципального контроля;</w:t>
            </w:r>
          </w:p>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lastRenderedPageBreak/>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4) фамилии, имена, отчества и должности должностного лица или должностных лиц, проводивших проверку;</w:t>
            </w:r>
          </w:p>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354F6C">
              <w:rPr>
                <w:rFonts w:ascii="Times New Roman" w:eastAsia="Times New Roman" w:hAnsi="Times New Roman" w:cs="Times New Roman"/>
                <w:color w:val="000000"/>
                <w:spacing w:val="3"/>
                <w:sz w:val="24"/>
                <w:szCs w:val="24"/>
              </w:rPr>
              <w:t>присутствовавших</w:t>
            </w:r>
            <w:proofErr w:type="gramEnd"/>
            <w:r w:rsidRPr="00354F6C">
              <w:rPr>
                <w:rFonts w:ascii="Times New Roman" w:eastAsia="Times New Roman" w:hAnsi="Times New Roman" w:cs="Times New Roman"/>
                <w:color w:val="000000"/>
                <w:spacing w:val="3"/>
                <w:sz w:val="24"/>
                <w:szCs w:val="24"/>
              </w:rPr>
              <w:t xml:space="preserve"> при проведении проверки;</w:t>
            </w:r>
          </w:p>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6) дата, время, продолжительность и место проведения проверки;</w:t>
            </w:r>
          </w:p>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54F6C" w:rsidRPr="00354F6C" w:rsidRDefault="00354F6C" w:rsidP="00354F6C">
            <w:pPr>
              <w:spacing w:line="240" w:lineRule="auto"/>
              <w:jc w:val="both"/>
              <w:rPr>
                <w:rFonts w:ascii="Times New Roman" w:eastAsia="Times New Roman" w:hAnsi="Times New Roman" w:cs="Times New Roman"/>
                <w:sz w:val="24"/>
                <w:szCs w:val="24"/>
              </w:rPr>
            </w:pPr>
            <w:proofErr w:type="gramStart"/>
            <w:r w:rsidRPr="00354F6C">
              <w:rPr>
                <w:rFonts w:ascii="Times New Roman" w:eastAsia="Times New Roman" w:hAnsi="Times New Roman" w:cs="Times New Roman"/>
                <w:color w:val="000000"/>
                <w:spacing w:val="3"/>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354F6C">
              <w:rPr>
                <w:rFonts w:ascii="Times New Roman" w:eastAsia="Times New Roman" w:hAnsi="Times New Roman" w:cs="Times New Roman"/>
                <w:color w:val="000000"/>
                <w:spacing w:val="3"/>
                <w:sz w:val="24"/>
                <w:szCs w:val="24"/>
              </w:rPr>
              <w:t xml:space="preserve"> с отсутствием у юридического лица, индивидуального предпринимателя указанного журнала;</w:t>
            </w:r>
          </w:p>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9) подписи должностного лица или должностных лиц, проводивших проверку.</w:t>
            </w:r>
          </w:p>
        </w:tc>
      </w:tr>
      <w:tr w:rsidR="00354F6C" w:rsidRPr="00354F6C" w:rsidTr="0073277E">
        <w:trPr>
          <w:trHeight w:val="150"/>
        </w:trPr>
        <w:tc>
          <w:tcPr>
            <w:tcW w:w="0" w:type="auto"/>
            <w:vMerge/>
            <w:tcBorders>
              <w:top w:val="nil"/>
              <w:left w:val="single" w:sz="8" w:space="0" w:color="auto"/>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299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150" w:lineRule="atLeast"/>
              <w:jc w:val="center"/>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 xml:space="preserve">Часть 1 и 2, статья 17 «Меры, принимаемые должностными лицами </w:t>
            </w:r>
            <w:r w:rsidRPr="00354F6C">
              <w:rPr>
                <w:rFonts w:ascii="Times New Roman" w:eastAsia="Times New Roman" w:hAnsi="Times New Roman" w:cs="Times New Roman"/>
                <w:color w:val="000000"/>
                <w:spacing w:val="3"/>
                <w:sz w:val="24"/>
                <w:szCs w:val="24"/>
              </w:rPr>
              <w:lastRenderedPageBreak/>
              <w:t>органа государственного контроля (надзора), органа муниципального контроля в отношении фактов нарушений, выявленных при проведении проверки»</w:t>
            </w:r>
          </w:p>
        </w:tc>
        <w:tc>
          <w:tcPr>
            <w:tcW w:w="7623" w:type="dxa"/>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lastRenderedPageBreak/>
              <w:t xml:space="preserve">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w:t>
            </w:r>
            <w:r w:rsidRPr="00354F6C">
              <w:rPr>
                <w:rFonts w:ascii="Times New Roman" w:eastAsia="Times New Roman" w:hAnsi="Times New Roman" w:cs="Times New Roman"/>
                <w:color w:val="000000"/>
                <w:spacing w:val="3"/>
                <w:sz w:val="24"/>
                <w:szCs w:val="24"/>
              </w:rPr>
              <w:lastRenderedPageBreak/>
              <w:t>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354F6C" w:rsidRPr="00354F6C" w:rsidRDefault="00354F6C" w:rsidP="00354F6C">
            <w:pPr>
              <w:spacing w:line="240" w:lineRule="auto"/>
              <w:jc w:val="both"/>
              <w:rPr>
                <w:rFonts w:ascii="Times New Roman" w:eastAsia="Times New Roman" w:hAnsi="Times New Roman" w:cs="Times New Roman"/>
                <w:sz w:val="24"/>
                <w:szCs w:val="24"/>
              </w:rPr>
            </w:pPr>
            <w:proofErr w:type="gramStart"/>
            <w:r w:rsidRPr="00354F6C">
              <w:rPr>
                <w:rFonts w:ascii="Times New Roman" w:eastAsia="Times New Roman" w:hAnsi="Times New Roman" w:cs="Times New Roman"/>
                <w:color w:val="000000"/>
                <w:spacing w:val="3"/>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354F6C">
              <w:rPr>
                <w:rFonts w:ascii="Times New Roman" w:eastAsia="Times New Roman" w:hAnsi="Times New Roman" w:cs="Times New Roman"/>
                <w:color w:val="000000"/>
                <w:spacing w:val="3"/>
                <w:sz w:val="24"/>
                <w:szCs w:val="24"/>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54F6C" w:rsidRPr="00354F6C" w:rsidRDefault="00354F6C" w:rsidP="00354F6C">
            <w:pPr>
              <w:spacing w:line="240" w:lineRule="auto"/>
              <w:jc w:val="both"/>
              <w:rPr>
                <w:rFonts w:ascii="Times New Roman" w:eastAsia="Times New Roman" w:hAnsi="Times New Roman" w:cs="Times New Roman"/>
                <w:sz w:val="24"/>
                <w:szCs w:val="24"/>
              </w:rPr>
            </w:pPr>
            <w:proofErr w:type="gramStart"/>
            <w:r w:rsidRPr="00354F6C">
              <w:rPr>
                <w:rFonts w:ascii="Times New Roman" w:eastAsia="Times New Roman" w:hAnsi="Times New Roman" w:cs="Times New Roman"/>
                <w:color w:val="000000"/>
                <w:spacing w:val="3"/>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354F6C">
              <w:rPr>
                <w:rFonts w:ascii="Times New Roman" w:eastAsia="Times New Roman" w:hAnsi="Times New Roman" w:cs="Times New Roman"/>
                <w:color w:val="000000"/>
                <w:spacing w:val="3"/>
                <w:sz w:val="24"/>
                <w:szCs w:val="24"/>
              </w:rPr>
              <w:t xml:space="preserve">,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w:t>
            </w:r>
            <w:r w:rsidRPr="00354F6C">
              <w:rPr>
                <w:rFonts w:ascii="Times New Roman" w:eastAsia="Times New Roman" w:hAnsi="Times New Roman" w:cs="Times New Roman"/>
                <w:color w:val="000000"/>
                <w:spacing w:val="3"/>
                <w:sz w:val="24"/>
                <w:szCs w:val="24"/>
              </w:rPr>
              <w:lastRenderedPageBreak/>
              <w:t>выявленные нарушения, к ответственности.</w:t>
            </w:r>
          </w:p>
          <w:p w:rsidR="00354F6C" w:rsidRPr="00354F6C" w:rsidRDefault="00354F6C" w:rsidP="00354F6C">
            <w:pPr>
              <w:spacing w:line="150" w:lineRule="atLeast"/>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2. В случае</w:t>
            </w:r>
            <w:proofErr w:type="gramStart"/>
            <w:r w:rsidRPr="00354F6C">
              <w:rPr>
                <w:rFonts w:ascii="Times New Roman" w:eastAsia="Times New Roman" w:hAnsi="Times New Roman" w:cs="Times New Roman"/>
                <w:color w:val="000000"/>
                <w:spacing w:val="3"/>
                <w:sz w:val="24"/>
                <w:szCs w:val="24"/>
              </w:rPr>
              <w:t>,</w:t>
            </w:r>
            <w:proofErr w:type="gramEnd"/>
            <w:r w:rsidRPr="00354F6C">
              <w:rPr>
                <w:rFonts w:ascii="Times New Roman" w:eastAsia="Times New Roman" w:hAnsi="Times New Roman" w:cs="Times New Roman"/>
                <w:color w:val="000000"/>
                <w:spacing w:val="3"/>
                <w:sz w:val="24"/>
                <w:szCs w:val="24"/>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354F6C">
              <w:rPr>
                <w:rFonts w:ascii="Times New Roman" w:eastAsia="Times New Roman" w:hAnsi="Times New Roman" w:cs="Times New Roman"/>
                <w:color w:val="000000"/>
                <w:spacing w:val="3"/>
                <w:sz w:val="24"/>
                <w:szCs w:val="24"/>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sidRPr="00354F6C">
              <w:rPr>
                <w:rFonts w:ascii="Times New Roman" w:eastAsia="Times New Roman" w:hAnsi="Times New Roman" w:cs="Times New Roman"/>
                <w:color w:val="000000"/>
                <w:spacing w:val="3"/>
                <w:sz w:val="24"/>
                <w:szCs w:val="24"/>
              </w:rPr>
              <w:t xml:space="preserve"> </w:t>
            </w:r>
            <w:proofErr w:type="gramStart"/>
            <w:r w:rsidRPr="00354F6C">
              <w:rPr>
                <w:rFonts w:ascii="Times New Roman" w:eastAsia="Times New Roman" w:hAnsi="Times New Roman" w:cs="Times New Roman"/>
                <w:color w:val="000000"/>
                <w:spacing w:val="3"/>
                <w:sz w:val="24"/>
                <w:szCs w:val="24"/>
              </w:rPr>
              <w:t>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2" w:history="1">
              <w:r w:rsidRPr="00354F6C">
                <w:rPr>
                  <w:rFonts w:ascii="Times New Roman" w:eastAsia="Times New Roman" w:hAnsi="Times New Roman" w:cs="Times New Roman"/>
                  <w:color w:val="0000FF"/>
                  <w:spacing w:val="3"/>
                  <w:sz w:val="24"/>
                  <w:szCs w:val="24"/>
                  <w:u w:val="single"/>
                </w:rPr>
                <w:t>Кодексом РФ об административных правонарушениях</w:t>
              </w:r>
            </w:hyperlink>
            <w:r w:rsidRPr="00354F6C">
              <w:rPr>
                <w:rFonts w:ascii="Times New Roman" w:eastAsia="Times New Roman" w:hAnsi="Times New Roman" w:cs="Times New Roman"/>
                <w:spacing w:val="3"/>
                <w:sz w:val="24"/>
                <w:szCs w:val="24"/>
              </w:rPr>
              <w:t>,</w:t>
            </w:r>
            <w:r w:rsidRPr="00354F6C">
              <w:rPr>
                <w:rFonts w:ascii="Times New Roman" w:eastAsia="Times New Roman" w:hAnsi="Times New Roman" w:cs="Times New Roman"/>
                <w:color w:val="000000"/>
                <w:spacing w:val="3"/>
                <w:sz w:val="24"/>
                <w:szCs w:val="24"/>
              </w:rPr>
              <w:t>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w:t>
            </w:r>
            <w:proofErr w:type="gramEnd"/>
            <w:r w:rsidRPr="00354F6C">
              <w:rPr>
                <w:rFonts w:ascii="Times New Roman" w:eastAsia="Times New Roman" w:hAnsi="Times New Roman" w:cs="Times New Roman"/>
                <w:color w:val="000000"/>
                <w:spacing w:val="3"/>
                <w:sz w:val="24"/>
                <w:szCs w:val="24"/>
              </w:rPr>
              <w:t xml:space="preserve"> информацию о наличии угрозы причинения вреда и способах его предотвращения.</w:t>
            </w:r>
          </w:p>
        </w:tc>
      </w:tr>
      <w:tr w:rsidR="00354F6C" w:rsidRPr="00354F6C" w:rsidTr="0073277E">
        <w:trPr>
          <w:trHeight w:val="134"/>
        </w:trPr>
        <w:tc>
          <w:tcPr>
            <w:tcW w:w="0" w:type="auto"/>
            <w:vMerge/>
            <w:tcBorders>
              <w:top w:val="nil"/>
              <w:left w:val="single" w:sz="8" w:space="0" w:color="auto"/>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299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134" w:lineRule="atLeast"/>
              <w:jc w:val="center"/>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 xml:space="preserve">Статья 18 «Обязанности должностных лиц органа государственного контроля (надзора), органа муниципального </w:t>
            </w:r>
            <w:r w:rsidRPr="00354F6C">
              <w:rPr>
                <w:rFonts w:ascii="Times New Roman" w:eastAsia="Times New Roman" w:hAnsi="Times New Roman" w:cs="Times New Roman"/>
                <w:color w:val="000000"/>
                <w:spacing w:val="3"/>
                <w:sz w:val="24"/>
                <w:szCs w:val="24"/>
              </w:rPr>
              <w:lastRenderedPageBreak/>
              <w:t>контроля при проведении проверки»</w:t>
            </w:r>
          </w:p>
        </w:tc>
        <w:tc>
          <w:tcPr>
            <w:tcW w:w="7623" w:type="dxa"/>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lastRenderedPageBreak/>
              <w:t>            Должностные лица органа государственного контроля (надзора), органа муниципального контроля при проведении проверки обязаны:</w:t>
            </w:r>
          </w:p>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 xml:space="preserve">1) своевременно и в полной мере исполнять предоставленные в </w:t>
            </w:r>
            <w:r w:rsidRPr="00354F6C">
              <w:rPr>
                <w:rFonts w:ascii="Times New Roman" w:eastAsia="Times New Roman" w:hAnsi="Times New Roman" w:cs="Times New Roman"/>
                <w:color w:val="000000"/>
                <w:spacing w:val="3"/>
                <w:sz w:val="24"/>
                <w:szCs w:val="24"/>
              </w:rPr>
              <w:lastRenderedPageBreak/>
              <w:t>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частью 5 статьи 10 настоящего Федерального закона, копии документа о согласовании проведения проверки;</w:t>
            </w:r>
          </w:p>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 xml:space="preserve">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w:t>
            </w:r>
            <w:r w:rsidRPr="00354F6C">
              <w:rPr>
                <w:rFonts w:ascii="Times New Roman" w:eastAsia="Times New Roman" w:hAnsi="Times New Roman" w:cs="Times New Roman"/>
                <w:color w:val="000000"/>
                <w:spacing w:val="3"/>
                <w:sz w:val="24"/>
                <w:szCs w:val="24"/>
              </w:rPr>
              <w:lastRenderedPageBreak/>
              <w:t>представителя с результатами проверки;</w:t>
            </w:r>
          </w:p>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54F6C" w:rsidRPr="00354F6C" w:rsidRDefault="00354F6C" w:rsidP="00354F6C">
            <w:pPr>
              <w:spacing w:line="240" w:lineRule="auto"/>
              <w:jc w:val="both"/>
              <w:rPr>
                <w:rFonts w:ascii="Times New Roman" w:eastAsia="Times New Roman" w:hAnsi="Times New Roman" w:cs="Times New Roman"/>
                <w:sz w:val="24"/>
                <w:szCs w:val="24"/>
              </w:rPr>
            </w:pPr>
            <w:proofErr w:type="gramStart"/>
            <w:r w:rsidRPr="00354F6C">
              <w:rPr>
                <w:rFonts w:ascii="Times New Roman" w:eastAsia="Times New Roman" w:hAnsi="Times New Roman" w:cs="Times New Roman"/>
                <w:color w:val="000000"/>
                <w:spacing w:val="3"/>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354F6C">
              <w:rPr>
                <w:rFonts w:ascii="Times New Roman" w:eastAsia="Times New Roman" w:hAnsi="Times New Roman" w:cs="Times New Roman"/>
                <w:color w:val="000000"/>
                <w:spacing w:val="3"/>
                <w:sz w:val="24"/>
                <w:szCs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10) соблюдать сроки проведения проверки, установленные настоящим Федеральным законом;</w:t>
            </w:r>
          </w:p>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54F6C" w:rsidRPr="00354F6C" w:rsidRDefault="00354F6C" w:rsidP="00354F6C">
            <w:pPr>
              <w:spacing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 xml:space="preserve">12) перед началом проведения выездной проверки по просьбе руководителя, иного должностного лица или уполномоченного </w:t>
            </w:r>
            <w:r w:rsidRPr="00354F6C">
              <w:rPr>
                <w:rFonts w:ascii="Times New Roman" w:eastAsia="Times New Roman" w:hAnsi="Times New Roman" w:cs="Times New Roman"/>
                <w:color w:val="000000"/>
                <w:spacing w:val="3"/>
                <w:sz w:val="24"/>
                <w:szCs w:val="24"/>
              </w:rPr>
              <w:lastRenderedPageBreak/>
              <w:t>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54F6C" w:rsidRPr="00354F6C" w:rsidRDefault="00354F6C" w:rsidP="00354F6C">
            <w:pPr>
              <w:spacing w:line="134" w:lineRule="atLeast"/>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pacing w:val="3"/>
                <w:sz w:val="24"/>
                <w:szCs w:val="24"/>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tc>
      </w:tr>
      <w:tr w:rsidR="00354F6C" w:rsidRPr="00354F6C" w:rsidTr="0073277E">
        <w:trPr>
          <w:trHeight w:val="134"/>
        </w:trPr>
        <w:tc>
          <w:tcPr>
            <w:tcW w:w="0" w:type="auto"/>
            <w:vMerge/>
            <w:tcBorders>
              <w:top w:val="nil"/>
              <w:left w:val="single" w:sz="8" w:space="0" w:color="auto"/>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54F6C" w:rsidRPr="00354F6C" w:rsidRDefault="00354F6C" w:rsidP="00354F6C">
            <w:pPr>
              <w:spacing w:after="0" w:line="240" w:lineRule="auto"/>
              <w:rPr>
                <w:rFonts w:ascii="Times New Roman" w:eastAsia="Times New Roman" w:hAnsi="Times New Roman" w:cs="Times New Roman"/>
                <w:sz w:val="24"/>
                <w:szCs w:val="24"/>
              </w:rPr>
            </w:pPr>
          </w:p>
        </w:tc>
        <w:tc>
          <w:tcPr>
            <w:tcW w:w="299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pacing w:val="3"/>
                <w:sz w:val="24"/>
                <w:szCs w:val="24"/>
              </w:rPr>
              <w:t>Часть 1, статья 19 «Ответственность органа государственного контроля (надзора),</w:t>
            </w:r>
          </w:p>
          <w:p w:rsidR="00354F6C" w:rsidRPr="00354F6C" w:rsidRDefault="00354F6C" w:rsidP="00354F6C">
            <w:pPr>
              <w:spacing w:line="134" w:lineRule="atLeast"/>
              <w:jc w:val="center"/>
              <w:rPr>
                <w:rFonts w:ascii="Times New Roman" w:eastAsia="Times New Roman" w:hAnsi="Times New Roman" w:cs="Times New Roman"/>
                <w:sz w:val="24"/>
                <w:szCs w:val="24"/>
              </w:rPr>
            </w:pPr>
            <w:r w:rsidRPr="00354F6C">
              <w:rPr>
                <w:rFonts w:ascii="Times New Roman" w:eastAsia="Times New Roman" w:hAnsi="Times New Roman" w:cs="Times New Roman"/>
                <w:spacing w:val="3"/>
                <w:sz w:val="24"/>
                <w:szCs w:val="24"/>
              </w:rPr>
              <w:t>органа муниципального контроля, их должностных лиц при проведении проверки»</w:t>
            </w:r>
          </w:p>
        </w:tc>
        <w:tc>
          <w:tcPr>
            <w:tcW w:w="7623" w:type="dxa"/>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134" w:lineRule="atLeast"/>
              <w:jc w:val="both"/>
              <w:rPr>
                <w:rFonts w:ascii="Times New Roman" w:eastAsia="Times New Roman" w:hAnsi="Times New Roman" w:cs="Times New Roman"/>
                <w:sz w:val="24"/>
                <w:szCs w:val="24"/>
              </w:rPr>
            </w:pPr>
            <w:r w:rsidRPr="00354F6C">
              <w:rPr>
                <w:rFonts w:ascii="Times New Roman" w:eastAsia="Times New Roman" w:hAnsi="Times New Roman" w:cs="Times New Roman"/>
                <w:spacing w:val="3"/>
                <w:sz w:val="24"/>
                <w:szCs w:val="24"/>
              </w:rPr>
              <w:t>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23" w:history="1">
              <w:r w:rsidRPr="00354F6C">
                <w:rPr>
                  <w:rFonts w:ascii="Times New Roman" w:eastAsia="Times New Roman" w:hAnsi="Times New Roman" w:cs="Times New Roman"/>
                  <w:color w:val="0000FF"/>
                  <w:spacing w:val="3"/>
                  <w:sz w:val="24"/>
                  <w:szCs w:val="24"/>
                  <w:u w:val="single"/>
                </w:rPr>
                <w:t>законодательством</w:t>
              </w:r>
            </w:hyperlink>
            <w:r w:rsidRPr="00354F6C">
              <w:rPr>
                <w:rFonts w:ascii="Times New Roman" w:eastAsia="Times New Roman" w:hAnsi="Times New Roman" w:cs="Times New Roman"/>
                <w:spacing w:val="3"/>
                <w:sz w:val="24"/>
                <w:szCs w:val="24"/>
              </w:rPr>
              <w:t> РФ.</w:t>
            </w:r>
          </w:p>
        </w:tc>
      </w:tr>
      <w:tr w:rsidR="00354F6C" w:rsidRPr="00354F6C" w:rsidTr="0073277E">
        <w:trPr>
          <w:trHeight w:val="210"/>
        </w:trPr>
        <w:tc>
          <w:tcPr>
            <w:tcW w:w="2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10" w:lineRule="atLeast"/>
              <w:jc w:val="center"/>
              <w:rPr>
                <w:rFonts w:ascii="Times New Roman" w:eastAsia="Times New Roman" w:hAnsi="Times New Roman" w:cs="Times New Roman"/>
                <w:sz w:val="24"/>
                <w:szCs w:val="24"/>
              </w:rPr>
            </w:pPr>
            <w:hyperlink r:id="rId24" w:history="1">
              <w:r w:rsidRPr="00354F6C">
                <w:rPr>
                  <w:rFonts w:ascii="Times New Roman" w:eastAsia="Times New Roman" w:hAnsi="Times New Roman" w:cs="Times New Roman"/>
                  <w:color w:val="2980D9"/>
                  <w:sz w:val="24"/>
                  <w:szCs w:val="24"/>
                  <w:u w:val="single"/>
                </w:rPr>
                <w:t>Постановление Правительства РФ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hyperlink>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10" w:lineRule="atLeast"/>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Юридические лица, индивидуальные предприниматели и граждане</w:t>
            </w:r>
          </w:p>
        </w:tc>
        <w:tc>
          <w:tcPr>
            <w:tcW w:w="299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10" w:lineRule="atLeast"/>
              <w:jc w:val="center"/>
              <w:rPr>
                <w:rFonts w:ascii="Times New Roman" w:eastAsia="Times New Roman" w:hAnsi="Times New Roman" w:cs="Times New Roman"/>
                <w:sz w:val="24"/>
                <w:szCs w:val="24"/>
              </w:rPr>
            </w:pPr>
            <w:r w:rsidRPr="00354F6C">
              <w:rPr>
                <w:rFonts w:ascii="Times New Roman" w:eastAsia="Times New Roman" w:hAnsi="Times New Roman" w:cs="Times New Roman"/>
                <w:color w:val="000000"/>
                <w:sz w:val="24"/>
                <w:szCs w:val="24"/>
              </w:rPr>
              <w:t>Часть 7, глава I «Общие положения»</w:t>
            </w:r>
          </w:p>
        </w:tc>
        <w:tc>
          <w:tcPr>
            <w:tcW w:w="7623" w:type="dxa"/>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z w:val="24"/>
                <w:szCs w:val="24"/>
              </w:rPr>
              <w:t xml:space="preserve">7. </w:t>
            </w:r>
            <w:proofErr w:type="gramStart"/>
            <w:r w:rsidRPr="00354F6C">
              <w:rPr>
                <w:rFonts w:ascii="Times New Roman" w:eastAsia="Times New Roman" w:hAnsi="Times New Roman" w:cs="Times New Roman"/>
                <w:color w:val="000000"/>
                <w:sz w:val="24"/>
                <w:szCs w:val="24"/>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bookmarkStart w:id="19" w:name="100147"/>
            <w:bookmarkStart w:id="20" w:name="100175"/>
            <w:bookmarkStart w:id="21" w:name="100146"/>
            <w:bookmarkStart w:id="22" w:name="100174"/>
            <w:bookmarkEnd w:id="19"/>
            <w:bookmarkEnd w:id="20"/>
            <w:bookmarkEnd w:id="21"/>
            <w:bookmarkEnd w:id="22"/>
            <w:proofErr w:type="gramEnd"/>
          </w:p>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z w:val="24"/>
                <w:szCs w:val="24"/>
              </w:rPr>
              <w:t>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w:t>
            </w:r>
            <w:r w:rsidRPr="00354F6C">
              <w:rPr>
                <w:rFonts w:ascii="Times New Roman" w:eastAsia="Times New Roman" w:hAnsi="Times New Roman" w:cs="Times New Roman"/>
                <w:sz w:val="24"/>
                <w:szCs w:val="24"/>
              </w:rPr>
              <w:t>фонда, за исключением случаев, предусмотренных </w:t>
            </w:r>
            <w:hyperlink r:id="rId25" w:anchor="100177" w:history="1">
              <w:r w:rsidRPr="00354F6C">
                <w:rPr>
                  <w:rFonts w:ascii="Times New Roman" w:eastAsia="Times New Roman" w:hAnsi="Times New Roman" w:cs="Times New Roman"/>
                  <w:color w:val="0000FF"/>
                  <w:sz w:val="24"/>
                  <w:szCs w:val="24"/>
                  <w:u w:val="single"/>
                </w:rPr>
                <w:t>пунктом 7(1)</w:t>
              </w:r>
            </w:hyperlink>
            <w:r w:rsidRPr="00354F6C">
              <w:rPr>
                <w:rFonts w:ascii="Times New Roman" w:eastAsia="Times New Roman" w:hAnsi="Times New Roman" w:cs="Times New Roman"/>
                <w:color w:val="000000"/>
                <w:sz w:val="24"/>
                <w:szCs w:val="24"/>
              </w:rPr>
              <w:t> настоящего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354F6C" w:rsidRPr="00354F6C" w:rsidRDefault="00354F6C" w:rsidP="00354F6C">
            <w:pPr>
              <w:spacing w:after="0" w:line="240" w:lineRule="auto"/>
              <w:jc w:val="both"/>
              <w:rPr>
                <w:rFonts w:ascii="Times New Roman" w:eastAsia="Times New Roman" w:hAnsi="Times New Roman" w:cs="Times New Roman"/>
                <w:sz w:val="24"/>
                <w:szCs w:val="24"/>
              </w:rPr>
            </w:pPr>
            <w:bookmarkStart w:id="23" w:name="100148"/>
            <w:bookmarkStart w:id="24" w:name="000023"/>
            <w:bookmarkEnd w:id="23"/>
            <w:bookmarkEnd w:id="24"/>
            <w:proofErr w:type="gramStart"/>
            <w:r w:rsidRPr="00354F6C">
              <w:rPr>
                <w:rFonts w:ascii="Times New Roman" w:eastAsia="Times New Roman" w:hAnsi="Times New Roman" w:cs="Times New Roman"/>
                <w:color w:val="000000"/>
                <w:sz w:val="24"/>
                <w:szCs w:val="24"/>
              </w:rPr>
              <w:t xml:space="preserve">В состав комиссии включаются также представители органов, </w:t>
            </w:r>
            <w:r w:rsidRPr="00354F6C">
              <w:rPr>
                <w:rFonts w:ascii="Times New Roman" w:eastAsia="Times New Roman" w:hAnsi="Times New Roman" w:cs="Times New Roman"/>
                <w:color w:val="000000"/>
                <w:sz w:val="24"/>
                <w:szCs w:val="24"/>
              </w:rPr>
              <w:lastRenderedPageBreak/>
              <w:t>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 необходимости</w:t>
            </w:r>
            <w:proofErr w:type="gramEnd"/>
            <w:r w:rsidRPr="00354F6C">
              <w:rPr>
                <w:rFonts w:ascii="Times New Roman" w:eastAsia="Times New Roman" w:hAnsi="Times New Roman" w:cs="Times New Roman"/>
                <w:color w:val="000000"/>
                <w:sz w:val="24"/>
                <w:szCs w:val="24"/>
              </w:rPr>
              <w:t xml:space="preserve">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354F6C" w:rsidRPr="00354F6C" w:rsidRDefault="00354F6C" w:rsidP="00354F6C">
            <w:pPr>
              <w:spacing w:after="0" w:line="240" w:lineRule="auto"/>
              <w:jc w:val="both"/>
              <w:rPr>
                <w:rFonts w:ascii="Times New Roman" w:eastAsia="Times New Roman" w:hAnsi="Times New Roman" w:cs="Times New Roman"/>
                <w:sz w:val="24"/>
                <w:szCs w:val="24"/>
              </w:rPr>
            </w:pPr>
            <w:bookmarkStart w:id="25" w:name="100149"/>
            <w:bookmarkStart w:id="26" w:name="100176"/>
            <w:bookmarkEnd w:id="25"/>
            <w:bookmarkEnd w:id="26"/>
            <w:proofErr w:type="gramStart"/>
            <w:r w:rsidRPr="00354F6C">
              <w:rPr>
                <w:rFonts w:ascii="Times New Roman" w:eastAsia="Times New Roman" w:hAnsi="Times New Roman" w:cs="Times New Roman"/>
                <w:color w:val="000000"/>
                <w:sz w:val="24"/>
                <w:szCs w:val="24"/>
              </w:rPr>
              <w:t>Собственник жилого помещения (уполномоченное им лицо), за исключением </w:t>
            </w:r>
            <w:r w:rsidRPr="00354F6C">
              <w:rPr>
                <w:rFonts w:ascii="Times New Roman" w:eastAsia="Times New Roman" w:hAnsi="Times New Roman" w:cs="Times New Roman"/>
                <w:sz w:val="24"/>
                <w:szCs w:val="24"/>
              </w:rPr>
              <w:t>органов и (или) организаций, указанных в </w:t>
            </w:r>
            <w:hyperlink r:id="rId26" w:anchor="100146" w:history="1">
              <w:r w:rsidRPr="00354F6C">
                <w:rPr>
                  <w:rFonts w:ascii="Times New Roman" w:eastAsia="Times New Roman" w:hAnsi="Times New Roman" w:cs="Times New Roman"/>
                  <w:color w:val="0000FF"/>
                  <w:sz w:val="24"/>
                  <w:szCs w:val="24"/>
                  <w:u w:val="single"/>
                </w:rPr>
                <w:t>абзацах втором</w:t>
              </w:r>
            </w:hyperlink>
            <w:r w:rsidRPr="00354F6C">
              <w:rPr>
                <w:rFonts w:ascii="Times New Roman" w:eastAsia="Times New Roman" w:hAnsi="Times New Roman" w:cs="Times New Roman"/>
                <w:sz w:val="24"/>
                <w:szCs w:val="24"/>
              </w:rPr>
              <w:t>, </w:t>
            </w:r>
            <w:hyperlink r:id="rId27" w:anchor="100147" w:history="1">
              <w:r w:rsidRPr="00354F6C">
                <w:rPr>
                  <w:rFonts w:ascii="Times New Roman" w:eastAsia="Times New Roman" w:hAnsi="Times New Roman" w:cs="Times New Roman"/>
                  <w:color w:val="0000FF"/>
                  <w:sz w:val="24"/>
                  <w:szCs w:val="24"/>
                  <w:u w:val="single"/>
                </w:rPr>
                <w:t>третьем</w:t>
              </w:r>
            </w:hyperlink>
            <w:r w:rsidRPr="00354F6C">
              <w:rPr>
                <w:rFonts w:ascii="Times New Roman" w:eastAsia="Times New Roman" w:hAnsi="Times New Roman" w:cs="Times New Roman"/>
                <w:sz w:val="24"/>
                <w:szCs w:val="24"/>
              </w:rPr>
              <w:t> и </w:t>
            </w:r>
            <w:hyperlink r:id="rId28" w:anchor="100150" w:history="1">
              <w:r w:rsidRPr="00354F6C">
                <w:rPr>
                  <w:rFonts w:ascii="Times New Roman" w:eastAsia="Times New Roman" w:hAnsi="Times New Roman" w:cs="Times New Roman"/>
                  <w:color w:val="0000FF"/>
                  <w:sz w:val="24"/>
                  <w:szCs w:val="24"/>
                  <w:u w:val="single"/>
                </w:rPr>
                <w:t>шестом</w:t>
              </w:r>
            </w:hyperlink>
            <w:r w:rsidRPr="00354F6C">
              <w:rPr>
                <w:rFonts w:ascii="Times New Roman" w:eastAsia="Times New Roman" w:hAnsi="Times New Roman" w:cs="Times New Roman"/>
                <w:color w:val="000000"/>
                <w:sz w:val="24"/>
                <w:szCs w:val="24"/>
              </w:rPr>
              <w:t>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самоуправления, создавшими комиссию.</w:t>
            </w:r>
            <w:proofErr w:type="gramEnd"/>
          </w:p>
          <w:p w:rsidR="00354F6C" w:rsidRPr="00354F6C" w:rsidRDefault="00354F6C" w:rsidP="00354F6C">
            <w:pPr>
              <w:spacing w:after="0" w:line="240" w:lineRule="auto"/>
              <w:jc w:val="both"/>
              <w:rPr>
                <w:rFonts w:ascii="Times New Roman" w:eastAsia="Times New Roman" w:hAnsi="Times New Roman" w:cs="Times New Roman"/>
                <w:sz w:val="24"/>
                <w:szCs w:val="24"/>
              </w:rPr>
            </w:pPr>
            <w:bookmarkStart w:id="27" w:name="100150"/>
            <w:bookmarkEnd w:id="27"/>
            <w:r w:rsidRPr="00354F6C">
              <w:rPr>
                <w:rFonts w:ascii="Times New Roman" w:eastAsia="Times New Roman" w:hAnsi="Times New Roman" w:cs="Times New Roman"/>
                <w:color w:val="000000"/>
                <w:sz w:val="24"/>
                <w:szCs w:val="24"/>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w:t>
            </w:r>
            <w:proofErr w:type="gramStart"/>
            <w:r w:rsidRPr="00354F6C">
              <w:rPr>
                <w:rFonts w:ascii="Times New Roman" w:eastAsia="Times New Roman" w:hAnsi="Times New Roman" w:cs="Times New Roman"/>
                <w:color w:val="000000"/>
                <w:sz w:val="24"/>
                <w:szCs w:val="24"/>
              </w:rPr>
              <w:t>органу</w:t>
            </w:r>
            <w:proofErr w:type="gramEnd"/>
            <w:r w:rsidRPr="00354F6C">
              <w:rPr>
                <w:rFonts w:ascii="Times New Roman" w:eastAsia="Times New Roman" w:hAnsi="Times New Roman" w:cs="Times New Roman"/>
                <w:color w:val="000000"/>
                <w:sz w:val="24"/>
                <w:szCs w:val="24"/>
              </w:rPr>
              <w:t xml:space="preserve">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354F6C" w:rsidRPr="00354F6C" w:rsidRDefault="00354F6C" w:rsidP="00354F6C">
            <w:pPr>
              <w:spacing w:after="0" w:line="210" w:lineRule="atLeast"/>
              <w:jc w:val="both"/>
              <w:rPr>
                <w:rFonts w:ascii="Times New Roman" w:eastAsia="Times New Roman" w:hAnsi="Times New Roman" w:cs="Times New Roman"/>
                <w:sz w:val="24"/>
                <w:szCs w:val="24"/>
              </w:rPr>
            </w:pPr>
            <w:bookmarkStart w:id="28" w:name="100151"/>
            <w:bookmarkEnd w:id="28"/>
            <w:r w:rsidRPr="00354F6C">
              <w:rPr>
                <w:rFonts w:ascii="Times New Roman" w:eastAsia="Times New Roman" w:hAnsi="Times New Roman" w:cs="Times New Roman"/>
                <w:color w:val="000000"/>
                <w:sz w:val="24"/>
                <w:szCs w:val="24"/>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w:t>
            </w:r>
            <w:r w:rsidRPr="00354F6C">
              <w:rPr>
                <w:rFonts w:ascii="Times New Roman" w:eastAsia="Times New Roman" w:hAnsi="Times New Roman" w:cs="Times New Roman"/>
                <w:color w:val="000000"/>
                <w:sz w:val="24"/>
                <w:szCs w:val="24"/>
              </w:rPr>
              <w:lastRenderedPageBreak/>
              <w:t xml:space="preserve">исключением жилых помещений жилищного фонда Российской Федерации и многоквартирных домов, находящихся в федеральной собственности). </w:t>
            </w:r>
            <w:proofErr w:type="gramStart"/>
            <w:r w:rsidRPr="00354F6C">
              <w:rPr>
                <w:rFonts w:ascii="Times New Roman" w:eastAsia="Times New Roman" w:hAnsi="Times New Roman" w:cs="Times New Roman"/>
                <w:color w:val="000000"/>
                <w:sz w:val="24"/>
                <w:szCs w:val="24"/>
              </w:rPr>
              <w:t>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w:t>
            </w:r>
            <w:proofErr w:type="gramEnd"/>
            <w:r w:rsidRPr="00354F6C">
              <w:rPr>
                <w:rFonts w:ascii="Times New Roman" w:eastAsia="Times New Roman" w:hAnsi="Times New Roman" w:cs="Times New Roman"/>
                <w:color w:val="000000"/>
                <w:sz w:val="24"/>
                <w:szCs w:val="24"/>
              </w:rPr>
              <w:t xml:space="preserve"> в порядке, предусмотренном</w:t>
            </w:r>
            <w:r w:rsidRPr="00354F6C">
              <w:rPr>
                <w:rFonts w:ascii="Times New Roman" w:eastAsia="Times New Roman" w:hAnsi="Times New Roman" w:cs="Times New Roman"/>
                <w:sz w:val="24"/>
                <w:szCs w:val="24"/>
              </w:rPr>
              <w:t> </w:t>
            </w:r>
            <w:hyperlink r:id="rId29" w:anchor="100160" w:history="1">
              <w:r w:rsidRPr="00354F6C">
                <w:rPr>
                  <w:rFonts w:ascii="Times New Roman" w:eastAsia="Times New Roman" w:hAnsi="Times New Roman" w:cs="Times New Roman"/>
                  <w:color w:val="0000FF"/>
                  <w:sz w:val="24"/>
                  <w:szCs w:val="24"/>
                  <w:u w:val="single"/>
                </w:rPr>
                <w:t>пунктом 47</w:t>
              </w:r>
            </w:hyperlink>
            <w:r w:rsidRPr="00354F6C">
              <w:rPr>
                <w:rFonts w:ascii="Times New Roman" w:eastAsia="Times New Roman" w:hAnsi="Times New Roman" w:cs="Times New Roman"/>
                <w:sz w:val="24"/>
                <w:szCs w:val="24"/>
              </w:rPr>
              <w:t> </w:t>
            </w:r>
            <w:r w:rsidRPr="00354F6C">
              <w:rPr>
                <w:rFonts w:ascii="Times New Roman" w:eastAsia="Times New Roman" w:hAnsi="Times New Roman" w:cs="Times New Roman"/>
                <w:color w:val="000000"/>
                <w:sz w:val="24"/>
                <w:szCs w:val="24"/>
              </w:rPr>
              <w:t>настоящего Положения.</w:t>
            </w:r>
          </w:p>
        </w:tc>
      </w:tr>
      <w:tr w:rsidR="00354F6C" w:rsidRPr="00354F6C" w:rsidTr="0073277E">
        <w:trPr>
          <w:trHeight w:val="132"/>
        </w:trPr>
        <w:tc>
          <w:tcPr>
            <w:tcW w:w="2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132" w:lineRule="atLeast"/>
              <w:jc w:val="center"/>
              <w:rPr>
                <w:rFonts w:ascii="Times New Roman" w:eastAsia="Times New Roman" w:hAnsi="Times New Roman" w:cs="Times New Roman"/>
                <w:sz w:val="24"/>
                <w:szCs w:val="24"/>
              </w:rPr>
            </w:pPr>
            <w:hyperlink r:id="rId30" w:history="1">
              <w:proofErr w:type="gramStart"/>
              <w:r w:rsidRPr="00354F6C">
                <w:rPr>
                  <w:rFonts w:ascii="Times New Roman" w:eastAsia="Times New Roman" w:hAnsi="Times New Roman" w:cs="Times New Roman"/>
                  <w:color w:val="2980D9"/>
                  <w:sz w:val="24"/>
                  <w:szCs w:val="24"/>
                  <w:u w:val="single"/>
                </w:rPr>
                <w:t xml:space="preserve">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w:t>
              </w:r>
              <w:r w:rsidRPr="00354F6C">
                <w:rPr>
                  <w:rFonts w:ascii="Times New Roman" w:eastAsia="Times New Roman" w:hAnsi="Times New Roman" w:cs="Times New Roman"/>
                  <w:color w:val="2980D9"/>
                  <w:sz w:val="24"/>
                  <w:szCs w:val="24"/>
                  <w:u w:val="single"/>
                </w:rPr>
                <w:lastRenderedPageBreak/>
                <w:t>установленную продолжительность»</w:t>
              </w:r>
            </w:hyperlink>
            <w:proofErr w:type="gramEnd"/>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132" w:lineRule="atLeast"/>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lastRenderedPageBreak/>
              <w:t>Юридические лица, индивидуальные предприниматели и граждане</w:t>
            </w:r>
          </w:p>
        </w:tc>
        <w:tc>
          <w:tcPr>
            <w:tcW w:w="299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132" w:lineRule="atLeast"/>
              <w:jc w:val="center"/>
              <w:rPr>
                <w:rFonts w:ascii="Times New Roman" w:eastAsia="Times New Roman" w:hAnsi="Times New Roman" w:cs="Times New Roman"/>
                <w:sz w:val="24"/>
                <w:szCs w:val="24"/>
              </w:rPr>
            </w:pPr>
            <w:r w:rsidRPr="00354F6C">
              <w:rPr>
                <w:rFonts w:ascii="Times New Roman" w:eastAsia="Times New Roman" w:hAnsi="Times New Roman" w:cs="Times New Roman"/>
                <w:color w:val="000000"/>
                <w:sz w:val="24"/>
                <w:szCs w:val="24"/>
              </w:rPr>
              <w:t>Пункт 41, глава IV «</w:t>
            </w:r>
            <w:proofErr w:type="gramStart"/>
            <w:r w:rsidRPr="00354F6C">
              <w:rPr>
                <w:rFonts w:ascii="Times New Roman" w:eastAsia="Times New Roman" w:hAnsi="Times New Roman" w:cs="Times New Roman"/>
                <w:color w:val="000000"/>
                <w:sz w:val="24"/>
                <w:szCs w:val="24"/>
              </w:rPr>
              <w:t>Контроль за</w:t>
            </w:r>
            <w:proofErr w:type="gramEnd"/>
            <w:r w:rsidRPr="00354F6C">
              <w:rPr>
                <w:rFonts w:ascii="Times New Roman" w:eastAsia="Times New Roman" w:hAnsi="Times New Roman" w:cs="Times New Roman"/>
                <w:color w:val="000000"/>
                <w:sz w:val="24"/>
                <w:szCs w:val="24"/>
              </w:rPr>
              <w:t xml:space="preserve"> содержанием общего имущества»</w:t>
            </w:r>
          </w:p>
        </w:tc>
        <w:tc>
          <w:tcPr>
            <w:tcW w:w="7623" w:type="dxa"/>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132" w:lineRule="atLeast"/>
              <w:jc w:val="both"/>
              <w:rPr>
                <w:rFonts w:ascii="Times New Roman" w:eastAsia="Times New Roman" w:hAnsi="Times New Roman" w:cs="Times New Roman"/>
                <w:sz w:val="24"/>
                <w:szCs w:val="24"/>
              </w:rPr>
            </w:pPr>
            <w:r w:rsidRPr="00354F6C">
              <w:rPr>
                <w:rFonts w:ascii="Times New Roman" w:eastAsia="Times New Roman" w:hAnsi="Times New Roman" w:cs="Times New Roman"/>
                <w:color w:val="000000"/>
                <w:sz w:val="24"/>
                <w:szCs w:val="24"/>
              </w:rP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tc>
      </w:tr>
      <w:tr w:rsidR="00354F6C" w:rsidRPr="00354F6C" w:rsidTr="0073277E">
        <w:trPr>
          <w:trHeight w:val="330"/>
        </w:trPr>
        <w:tc>
          <w:tcPr>
            <w:tcW w:w="2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center"/>
              <w:rPr>
                <w:rFonts w:ascii="Times New Roman" w:eastAsia="Times New Roman" w:hAnsi="Times New Roman" w:cs="Times New Roman"/>
                <w:sz w:val="24"/>
                <w:szCs w:val="24"/>
              </w:rPr>
            </w:pPr>
            <w:hyperlink r:id="rId31" w:history="1">
              <w:r w:rsidRPr="00354F6C">
                <w:rPr>
                  <w:rFonts w:ascii="Times New Roman" w:eastAsia="Times New Roman" w:hAnsi="Times New Roman" w:cs="Times New Roman"/>
                  <w:color w:val="2980D9"/>
                  <w:sz w:val="24"/>
                  <w:szCs w:val="24"/>
                  <w:u w:val="single"/>
                </w:rPr>
                <w:t>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w:t>
              </w:r>
            </w:hyperlink>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Юридические лица, индивидуальные предприниматели и граждане</w:t>
            </w:r>
          </w:p>
        </w:tc>
        <w:tc>
          <w:tcPr>
            <w:tcW w:w="299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6"/>
                <w:szCs w:val="26"/>
              </w:rPr>
              <w:t>Применяется полностью</w:t>
            </w:r>
          </w:p>
        </w:tc>
        <w:tc>
          <w:tcPr>
            <w:tcW w:w="7623" w:type="dxa"/>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6"/>
                <w:szCs w:val="26"/>
              </w:rPr>
              <w:t>Применяется полностью, в зависимости от вида проверки</w:t>
            </w:r>
          </w:p>
        </w:tc>
      </w:tr>
      <w:tr w:rsidR="00354F6C" w:rsidRPr="00354F6C" w:rsidTr="0073277E">
        <w:trPr>
          <w:trHeight w:val="345"/>
        </w:trPr>
        <w:tc>
          <w:tcPr>
            <w:tcW w:w="2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center"/>
              <w:rPr>
                <w:rFonts w:ascii="Times New Roman" w:eastAsia="Times New Roman" w:hAnsi="Times New Roman" w:cs="Times New Roman"/>
                <w:sz w:val="24"/>
                <w:szCs w:val="24"/>
              </w:rPr>
            </w:pPr>
            <w:hyperlink r:id="rId32" w:history="1">
              <w:r w:rsidRPr="00354F6C">
                <w:rPr>
                  <w:rFonts w:ascii="Times New Roman" w:eastAsia="Times New Roman" w:hAnsi="Times New Roman" w:cs="Times New Roman"/>
                  <w:color w:val="2980D9"/>
                  <w:sz w:val="24"/>
                  <w:szCs w:val="24"/>
                  <w:u w:val="single"/>
                </w:rPr>
                <w:t>Постановление Государственного комитета РФ по строительству и жилищно-коммунальному комплексу от 27.09.2003 № 170 «Об утверждении Правил и норм технической эксплуатации жилищного фонда»</w:t>
              </w:r>
            </w:hyperlink>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Юридические лица, индивидуальные предприниматели и граждане</w:t>
            </w:r>
          </w:p>
        </w:tc>
        <w:tc>
          <w:tcPr>
            <w:tcW w:w="299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6"/>
                <w:szCs w:val="26"/>
              </w:rPr>
              <w:t>Применяется полностью</w:t>
            </w:r>
          </w:p>
        </w:tc>
        <w:tc>
          <w:tcPr>
            <w:tcW w:w="7623" w:type="dxa"/>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6"/>
                <w:szCs w:val="26"/>
              </w:rPr>
              <w:t>Применяется, в зависимости от вида проверки</w:t>
            </w:r>
          </w:p>
        </w:tc>
      </w:tr>
      <w:tr w:rsidR="00354F6C" w:rsidRPr="00354F6C" w:rsidTr="0073277E">
        <w:trPr>
          <w:trHeight w:val="375"/>
        </w:trPr>
        <w:tc>
          <w:tcPr>
            <w:tcW w:w="2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center"/>
              <w:rPr>
                <w:rFonts w:ascii="Times New Roman" w:eastAsia="Times New Roman" w:hAnsi="Times New Roman" w:cs="Times New Roman"/>
                <w:sz w:val="24"/>
                <w:szCs w:val="24"/>
              </w:rPr>
            </w:pPr>
            <w:hyperlink r:id="rId33" w:history="1">
              <w:r w:rsidRPr="00354F6C">
                <w:rPr>
                  <w:rFonts w:ascii="Times New Roman" w:eastAsia="Times New Roman" w:hAnsi="Times New Roman" w:cs="Times New Roman"/>
                  <w:color w:val="000000"/>
                  <w:sz w:val="24"/>
                  <w:szCs w:val="24"/>
                  <w:u w:val="single"/>
                </w:rPr>
                <w:t xml:space="preserve">Приказ Министерства экономического развития РФ от 30.04.2009 №141 «О реализации положений ФЗ «О защите прав </w:t>
              </w:r>
              <w:r w:rsidRPr="00354F6C">
                <w:rPr>
                  <w:rFonts w:ascii="Times New Roman" w:eastAsia="Times New Roman" w:hAnsi="Times New Roman" w:cs="Times New Roman"/>
                  <w:color w:val="000000"/>
                  <w:sz w:val="24"/>
                  <w:szCs w:val="24"/>
                  <w:u w:val="single"/>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hyperlink>
          </w:p>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line="240" w:lineRule="auto"/>
              <w:rPr>
                <w:rFonts w:ascii="Times New Roman" w:eastAsia="Times New Roman" w:hAnsi="Times New Roman" w:cs="Times New Roman"/>
                <w:sz w:val="24"/>
                <w:szCs w:val="24"/>
              </w:rPr>
            </w:pPr>
            <w:r w:rsidRPr="00354F6C">
              <w:rPr>
                <w:rFonts w:ascii="Times New Roman" w:eastAsia="Times New Roman" w:hAnsi="Times New Roman" w:cs="Times New Roman"/>
                <w:color w:val="2980D9"/>
                <w:u w:val="single"/>
              </w:rPr>
              <w:t xml:space="preserve">Об утверждении административного регламента по исполнению муниципальной функции «Осуществление муниципального жилищного контроля на территории </w:t>
            </w:r>
            <w:proofErr w:type="spellStart"/>
            <w:r w:rsidR="0073277E">
              <w:rPr>
                <w:rFonts w:ascii="Times New Roman" w:eastAsia="Times New Roman" w:hAnsi="Times New Roman" w:cs="Times New Roman"/>
                <w:color w:val="2980D9"/>
                <w:u w:val="single"/>
              </w:rPr>
              <w:t>Джерокайского</w:t>
            </w:r>
            <w:proofErr w:type="spellEnd"/>
            <w:r w:rsidR="0073277E">
              <w:rPr>
                <w:rFonts w:ascii="Times New Roman" w:eastAsia="Times New Roman" w:hAnsi="Times New Roman" w:cs="Times New Roman"/>
                <w:color w:val="2980D9"/>
                <w:u w:val="single"/>
              </w:rPr>
              <w:t xml:space="preserve"> сельского поселения</w:t>
            </w:r>
          </w:p>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lastRenderedPageBreak/>
              <w:t> </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lastRenderedPageBreak/>
              <w:t>Юридические лица, индивидуальные предприниматели и граждане</w:t>
            </w:r>
          </w:p>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lastRenderedPageBreak/>
              <w:t> </w:t>
            </w:r>
          </w:p>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Юридические лица, индивидуальные предприниматели и граждане</w:t>
            </w:r>
          </w:p>
        </w:tc>
        <w:tc>
          <w:tcPr>
            <w:tcW w:w="299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after="0"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color w:val="000000"/>
                <w:sz w:val="24"/>
                <w:szCs w:val="24"/>
                <w:shd w:val="clear" w:color="auto" w:fill="FFFFFF"/>
              </w:rPr>
              <w:lastRenderedPageBreak/>
              <w:t>Типовые формы</w:t>
            </w:r>
          </w:p>
          <w:p w:rsidR="00354F6C" w:rsidRPr="00354F6C" w:rsidRDefault="00354F6C" w:rsidP="00354F6C">
            <w:pPr>
              <w:spacing w:after="0"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after="0"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after="0"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after="0"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after="0"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after="0"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after="0"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after="0"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lastRenderedPageBreak/>
              <w:t> </w:t>
            </w:r>
          </w:p>
          <w:p w:rsidR="00354F6C" w:rsidRPr="00354F6C" w:rsidRDefault="00354F6C" w:rsidP="00354F6C">
            <w:pPr>
              <w:spacing w:after="0"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after="0"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after="0"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after="0"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after="0"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after="0"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after="0"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after="0"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after="0"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after="0"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after="0"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after="0"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after="0"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after="0"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after="0"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after="0"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after="0"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after="0"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after="0"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after="0"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after="0"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after="0"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after="0"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after="0"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after="0"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6"/>
                <w:szCs w:val="26"/>
              </w:rPr>
              <w:t>Применяется полностью</w:t>
            </w:r>
          </w:p>
          <w:p w:rsidR="00354F6C" w:rsidRPr="00354F6C" w:rsidRDefault="00354F6C" w:rsidP="00354F6C">
            <w:pPr>
              <w:spacing w:after="0"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after="0" w:line="240" w:lineRule="auto"/>
              <w:jc w:val="center"/>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tc>
        <w:tc>
          <w:tcPr>
            <w:tcW w:w="7623" w:type="dxa"/>
            <w:tcBorders>
              <w:top w:val="nil"/>
              <w:left w:val="nil"/>
              <w:bottom w:val="single" w:sz="8" w:space="0" w:color="auto"/>
              <w:right w:val="single" w:sz="8" w:space="0" w:color="auto"/>
            </w:tcBorders>
            <w:tcMar>
              <w:top w:w="0" w:type="dxa"/>
              <w:left w:w="108" w:type="dxa"/>
              <w:bottom w:w="0" w:type="dxa"/>
              <w:right w:w="108" w:type="dxa"/>
            </w:tcMar>
            <w:hideMark/>
          </w:tcPr>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shd w:val="clear" w:color="auto" w:fill="FFFFFF"/>
              </w:rPr>
              <w:lastRenderedPageBreak/>
              <w:t>В целях реализации </w:t>
            </w:r>
            <w:hyperlink r:id="rId34" w:anchor="/document/12164247/entry/0" w:history="1">
              <w:r w:rsidRPr="00354F6C">
                <w:rPr>
                  <w:rFonts w:ascii="Times New Roman" w:eastAsia="Times New Roman" w:hAnsi="Times New Roman" w:cs="Times New Roman"/>
                  <w:color w:val="0000FF"/>
                  <w:sz w:val="24"/>
                  <w:szCs w:val="24"/>
                  <w:u w:val="single"/>
                </w:rPr>
                <w:t>Федерального закона</w:t>
              </w:r>
            </w:hyperlink>
            <w:r w:rsidRPr="00354F6C">
              <w:rPr>
                <w:rFonts w:ascii="Times New Roman" w:eastAsia="Times New Roman" w:hAnsi="Times New Roman" w:cs="Times New Roman"/>
                <w:sz w:val="24"/>
                <w:szCs w:val="24"/>
                <w:shd w:val="clear" w:color="auto" w:fill="FFFFFF"/>
              </w:rPr>
              <w:t>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приказываю:</w:t>
            </w:r>
          </w:p>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shd w:val="clear" w:color="auto" w:fill="FFFFFF"/>
              </w:rPr>
              <w:t>Утвердить:</w:t>
            </w:r>
          </w:p>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shd w:val="clear" w:color="auto" w:fill="FFFFFF"/>
              </w:rPr>
              <w:t xml:space="preserve">типовую форму распоряжения или приказа органа государственного контроля (надзора), органа муниципального контроля о проведении проверки юридического лица, индивидуального предпринимателя </w:t>
            </w:r>
            <w:r w:rsidRPr="00354F6C">
              <w:rPr>
                <w:rFonts w:ascii="Times New Roman" w:eastAsia="Times New Roman" w:hAnsi="Times New Roman" w:cs="Times New Roman"/>
                <w:sz w:val="24"/>
                <w:szCs w:val="24"/>
                <w:shd w:val="clear" w:color="auto" w:fill="FFFFFF"/>
              </w:rPr>
              <w:lastRenderedPageBreak/>
              <w:t>согласно </w:t>
            </w:r>
            <w:hyperlink r:id="rId35" w:anchor="/document/12167036/entry/1000" w:history="1">
              <w:r w:rsidRPr="00354F6C">
                <w:rPr>
                  <w:rFonts w:ascii="Times New Roman" w:eastAsia="Times New Roman" w:hAnsi="Times New Roman" w:cs="Times New Roman"/>
                  <w:color w:val="0000FF"/>
                  <w:sz w:val="24"/>
                  <w:szCs w:val="24"/>
                  <w:u w:val="single"/>
                </w:rPr>
                <w:t>приложению 1</w:t>
              </w:r>
            </w:hyperlink>
            <w:r w:rsidRPr="00354F6C">
              <w:rPr>
                <w:rFonts w:ascii="Times New Roman" w:eastAsia="Times New Roman" w:hAnsi="Times New Roman" w:cs="Times New Roman"/>
                <w:sz w:val="24"/>
                <w:szCs w:val="24"/>
                <w:shd w:val="clear" w:color="auto" w:fill="FFFFFF"/>
              </w:rPr>
              <w:t>;</w:t>
            </w:r>
          </w:p>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shd w:val="clear" w:color="auto" w:fill="FFFFFF"/>
              </w:rPr>
              <w:t>типовую форму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согласно </w:t>
            </w:r>
            <w:hyperlink r:id="rId36" w:anchor="/document/12167036/entry/2000" w:history="1">
              <w:r w:rsidRPr="00354F6C">
                <w:rPr>
                  <w:rFonts w:ascii="Times New Roman" w:eastAsia="Times New Roman" w:hAnsi="Times New Roman" w:cs="Times New Roman"/>
                  <w:color w:val="0000FF"/>
                  <w:sz w:val="24"/>
                  <w:szCs w:val="24"/>
                  <w:u w:val="single"/>
                </w:rPr>
                <w:t>приложению 2</w:t>
              </w:r>
            </w:hyperlink>
            <w:r w:rsidRPr="00354F6C">
              <w:rPr>
                <w:rFonts w:ascii="Times New Roman" w:eastAsia="Times New Roman" w:hAnsi="Times New Roman" w:cs="Times New Roman"/>
                <w:sz w:val="24"/>
                <w:szCs w:val="24"/>
                <w:shd w:val="clear" w:color="auto" w:fill="FFFFFF"/>
              </w:rPr>
              <w:t>;</w:t>
            </w:r>
          </w:p>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shd w:val="clear" w:color="auto" w:fill="FFFFFF"/>
              </w:rPr>
              <w:t>типовую форму акта проверки органом государственного контроля (надзора), органом муниципального контроля юридического лица, индивидуального предпринимателя согласно </w:t>
            </w:r>
            <w:hyperlink r:id="rId37" w:anchor="/document/12167036/entry/3000" w:history="1">
              <w:r w:rsidRPr="00354F6C">
                <w:rPr>
                  <w:rFonts w:ascii="Times New Roman" w:eastAsia="Times New Roman" w:hAnsi="Times New Roman" w:cs="Times New Roman"/>
                  <w:color w:val="0000FF"/>
                  <w:sz w:val="24"/>
                  <w:szCs w:val="24"/>
                  <w:u w:val="single"/>
                </w:rPr>
                <w:t>приложению 3</w:t>
              </w:r>
            </w:hyperlink>
            <w:r w:rsidRPr="00354F6C">
              <w:rPr>
                <w:rFonts w:ascii="Times New Roman" w:eastAsia="Times New Roman" w:hAnsi="Times New Roman" w:cs="Times New Roman"/>
                <w:sz w:val="24"/>
                <w:szCs w:val="24"/>
                <w:shd w:val="clear" w:color="auto" w:fill="FFFFFF"/>
              </w:rPr>
              <w:t>;</w:t>
            </w:r>
          </w:p>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shd w:val="clear" w:color="auto" w:fill="FFFFFF"/>
              </w:rPr>
              <w:t>типовую форму журнала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согласно </w:t>
            </w:r>
            <w:hyperlink r:id="rId38" w:anchor="/document/12167036/entry/4000" w:history="1">
              <w:r w:rsidRPr="00354F6C">
                <w:rPr>
                  <w:rFonts w:ascii="Times New Roman" w:eastAsia="Times New Roman" w:hAnsi="Times New Roman" w:cs="Times New Roman"/>
                  <w:color w:val="0000FF"/>
                  <w:sz w:val="24"/>
                  <w:szCs w:val="24"/>
                  <w:u w:val="single"/>
                </w:rPr>
                <w:t>приложению 4</w:t>
              </w:r>
            </w:hyperlink>
            <w:r w:rsidRPr="00354F6C">
              <w:rPr>
                <w:rFonts w:ascii="Times New Roman" w:eastAsia="Times New Roman" w:hAnsi="Times New Roman" w:cs="Times New Roman"/>
                <w:sz w:val="24"/>
                <w:szCs w:val="24"/>
                <w:shd w:val="clear" w:color="auto" w:fill="FFFFFF"/>
              </w:rPr>
              <w:t>.</w:t>
            </w:r>
          </w:p>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4"/>
                <w:szCs w:val="24"/>
              </w:rPr>
              <w:t> </w:t>
            </w:r>
          </w:p>
          <w:p w:rsidR="00354F6C" w:rsidRPr="00354F6C" w:rsidRDefault="00354F6C" w:rsidP="00354F6C">
            <w:pPr>
              <w:spacing w:after="0" w:line="240" w:lineRule="auto"/>
              <w:jc w:val="both"/>
              <w:rPr>
                <w:rFonts w:ascii="Times New Roman" w:eastAsia="Times New Roman" w:hAnsi="Times New Roman" w:cs="Times New Roman"/>
                <w:sz w:val="24"/>
                <w:szCs w:val="24"/>
              </w:rPr>
            </w:pPr>
            <w:r w:rsidRPr="00354F6C">
              <w:rPr>
                <w:rFonts w:ascii="Times New Roman" w:eastAsia="Times New Roman" w:hAnsi="Times New Roman" w:cs="Times New Roman"/>
                <w:sz w:val="26"/>
                <w:szCs w:val="26"/>
              </w:rPr>
              <w:t>Применяется полностью, в зависимости от вида проверки</w:t>
            </w:r>
          </w:p>
        </w:tc>
      </w:tr>
    </w:tbl>
    <w:p w:rsidR="001C77C8" w:rsidRDefault="001C77C8" w:rsidP="00354F6C">
      <w:pPr>
        <w:spacing w:before="38" w:after="38" w:line="240" w:lineRule="auto"/>
        <w:outlineLvl w:val="1"/>
      </w:pPr>
    </w:p>
    <w:sectPr w:rsidR="001C77C8" w:rsidSect="00354F6C">
      <w:pgSz w:w="16838" w:h="11906" w:orient="landscape"/>
      <w:pgMar w:top="851" w:right="709"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64125"/>
    <w:multiLevelType w:val="multilevel"/>
    <w:tmpl w:val="CAD8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354F6C"/>
    <w:rsid w:val="001C77C8"/>
    <w:rsid w:val="00354F6C"/>
    <w:rsid w:val="007327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54F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54F6C"/>
    <w:rPr>
      <w:rFonts w:ascii="Times New Roman" w:eastAsia="Times New Roman" w:hAnsi="Times New Roman" w:cs="Times New Roman"/>
      <w:b/>
      <w:bCs/>
      <w:sz w:val="36"/>
      <w:szCs w:val="36"/>
    </w:rPr>
  </w:style>
  <w:style w:type="paragraph" w:styleId="a3">
    <w:name w:val="Normal (Web)"/>
    <w:basedOn w:val="a"/>
    <w:uiPriority w:val="99"/>
    <w:unhideWhenUsed/>
    <w:rsid w:val="00354F6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54F6C"/>
    <w:rPr>
      <w:color w:val="0000FF"/>
      <w:u w:val="single"/>
    </w:rPr>
  </w:style>
  <w:style w:type="paragraph" w:customStyle="1" w:styleId="consplusnormal">
    <w:name w:val="consplusnormal"/>
    <w:basedOn w:val="a"/>
    <w:rsid w:val="00354F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a"/>
    <w:basedOn w:val="a0"/>
    <w:rsid w:val="00354F6C"/>
  </w:style>
  <w:style w:type="character" w:styleId="a6">
    <w:name w:val="Strong"/>
    <w:basedOn w:val="a0"/>
    <w:uiPriority w:val="22"/>
    <w:qFormat/>
    <w:rsid w:val="00354F6C"/>
    <w:rPr>
      <w:b/>
      <w:bCs/>
    </w:rPr>
  </w:style>
  <w:style w:type="paragraph" w:customStyle="1" w:styleId="pcenter">
    <w:name w:val="pcenter"/>
    <w:basedOn w:val="a"/>
    <w:rsid w:val="00354F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354F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2">
    <w:name w:val="s52"/>
    <w:basedOn w:val="a"/>
    <w:rsid w:val="00354F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354F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71433263">
      <w:bodyDiv w:val="1"/>
      <w:marLeft w:val="0"/>
      <w:marRight w:val="0"/>
      <w:marTop w:val="0"/>
      <w:marBottom w:val="0"/>
      <w:divBdr>
        <w:top w:val="none" w:sz="0" w:space="0" w:color="auto"/>
        <w:left w:val="none" w:sz="0" w:space="0" w:color="auto"/>
        <w:bottom w:val="none" w:sz="0" w:space="0" w:color="auto"/>
        <w:right w:val="none" w:sz="0" w:space="0" w:color="auto"/>
      </w:divBdr>
      <w:divsChild>
        <w:div w:id="577524263">
          <w:marLeft w:val="0"/>
          <w:marRight w:val="0"/>
          <w:marTop w:val="0"/>
          <w:marBottom w:val="0"/>
          <w:divBdr>
            <w:top w:val="none" w:sz="0" w:space="0" w:color="auto"/>
            <w:left w:val="none" w:sz="0" w:space="0" w:color="auto"/>
            <w:bottom w:val="none" w:sz="0" w:space="0" w:color="auto"/>
            <w:right w:val="none" w:sz="0" w:space="0" w:color="auto"/>
          </w:divBdr>
          <w:divsChild>
            <w:div w:id="2075853378">
              <w:marLeft w:val="0"/>
              <w:marRight w:val="0"/>
              <w:marTop w:val="0"/>
              <w:marBottom w:val="0"/>
              <w:divBdr>
                <w:top w:val="none" w:sz="0" w:space="0" w:color="auto"/>
                <w:left w:val="none" w:sz="0" w:space="0" w:color="auto"/>
                <w:bottom w:val="none" w:sz="0" w:space="0" w:color="auto"/>
                <w:right w:val="none" w:sz="0" w:space="0" w:color="auto"/>
              </w:divBdr>
              <w:divsChild>
                <w:div w:id="125585283">
                  <w:marLeft w:val="0"/>
                  <w:marRight w:val="0"/>
                  <w:marTop w:val="0"/>
                  <w:marBottom w:val="0"/>
                  <w:divBdr>
                    <w:top w:val="none" w:sz="0" w:space="0" w:color="auto"/>
                    <w:left w:val="none" w:sz="0" w:space="0" w:color="auto"/>
                    <w:bottom w:val="none" w:sz="0" w:space="0" w:color="auto"/>
                    <w:right w:val="none" w:sz="0" w:space="0" w:color="auto"/>
                  </w:divBdr>
                  <w:divsChild>
                    <w:div w:id="150990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21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ahadm.ru/index.php/node/794" TargetMode="External"/><Relationship Id="rId13" Type="http://schemas.openxmlformats.org/officeDocument/2006/relationships/hyperlink" Target="http://shahadm.ru/index.php/node/794" TargetMode="External"/><Relationship Id="rId18" Type="http://schemas.openxmlformats.org/officeDocument/2006/relationships/hyperlink" Target="http://legalacts.ru/doc/postanovlenie-pravitelstva-rf-ot-21012006-n-25/" TargetMode="External"/><Relationship Id="rId26" Type="http://schemas.openxmlformats.org/officeDocument/2006/relationships/hyperlink" Target="http://legalacts.ru/doc/postanovlenie-pravitelstva-rf-ot-28012006-n-47/"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onsultant.ru/document/cons_doc_LAW_83079/" TargetMode="External"/><Relationship Id="rId34" Type="http://schemas.openxmlformats.org/officeDocument/2006/relationships/hyperlink" Target="http://ivo.garant.ru/" TargetMode="External"/><Relationship Id="rId7" Type="http://schemas.openxmlformats.org/officeDocument/2006/relationships/hyperlink" Target="http://shahadm.ru/index.php/node/794" TargetMode="External"/><Relationship Id="rId12" Type="http://schemas.openxmlformats.org/officeDocument/2006/relationships/hyperlink" Target="http://shahadm.ru/index.php/node/794" TargetMode="External"/><Relationship Id="rId17" Type="http://schemas.openxmlformats.org/officeDocument/2006/relationships/hyperlink" Target="http://legalacts.ru/kodeks/ZHK-RF/razdel-iii/glava-8/" TargetMode="External"/><Relationship Id="rId25" Type="http://schemas.openxmlformats.org/officeDocument/2006/relationships/hyperlink" Target="http://legalacts.ru/doc/postanovlenie-pravitelstva-rf-ot-28012006-n-47/" TargetMode="External"/><Relationship Id="rId33" Type="http://schemas.openxmlformats.org/officeDocument/2006/relationships/hyperlink" Target="http://www.consultant.ru/document/cons_doc_LAW_87687/" TargetMode="External"/><Relationship Id="rId38"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http://docs.cntd.ru/document/901964649" TargetMode="External"/><Relationship Id="rId20" Type="http://schemas.openxmlformats.org/officeDocument/2006/relationships/hyperlink" Target="http://legalacts.ru/doc/294_FZ-o-zawite-prav-jur-lic/" TargetMode="External"/><Relationship Id="rId29" Type="http://schemas.openxmlformats.org/officeDocument/2006/relationships/hyperlink" Target="http://legalacts.ru/doc/postanovlenie-pravitelstva-rf-ot-28012006-n-47/" TargetMode="External"/><Relationship Id="rId1" Type="http://schemas.openxmlformats.org/officeDocument/2006/relationships/numbering" Target="numbering.xml"/><Relationship Id="rId6" Type="http://schemas.openxmlformats.org/officeDocument/2006/relationships/hyperlink" Target="http://www.consultant.ru/document/cons_doc_LAW_51057/" TargetMode="External"/><Relationship Id="rId11" Type="http://schemas.openxmlformats.org/officeDocument/2006/relationships/hyperlink" Target="http://shahadm.ru/index.php/node/794" TargetMode="External"/><Relationship Id="rId24" Type="http://schemas.openxmlformats.org/officeDocument/2006/relationships/hyperlink" Target="http://www.consultant.ru/document/cons_doc_LAW_58136/" TargetMode="External"/><Relationship Id="rId32" Type="http://schemas.openxmlformats.org/officeDocument/2006/relationships/hyperlink" Target="http://www.consultant.ru/document/cons_doc_LAW_44772/ca1820d99f2c758e82d835816b28c0a34417dc33/" TargetMode="External"/><Relationship Id="rId37" Type="http://schemas.openxmlformats.org/officeDocument/2006/relationships/hyperlink" Target="http://ivo.garant.ru/" TargetMode="External"/><Relationship Id="rId40" Type="http://schemas.openxmlformats.org/officeDocument/2006/relationships/theme" Target="theme/theme1.xml"/><Relationship Id="rId5" Type="http://schemas.openxmlformats.org/officeDocument/2006/relationships/hyperlink" Target="http://www.consultant.ru/document/cons_doc_LAW_28399/" TargetMode="External"/><Relationship Id="rId15" Type="http://schemas.openxmlformats.org/officeDocument/2006/relationships/hyperlink" Target="http://www.consultant.ru/document/cons_doc_LAW_34661/" TargetMode="External"/><Relationship Id="rId23" Type="http://schemas.openxmlformats.org/officeDocument/2006/relationships/hyperlink" Target="http://logos-pravo.ru/statya-1961-koap-rf-nesoblyudenie-dolzhnostnymi-licami-organov-gosudarstvennogo-kontrolya-nadzora" TargetMode="External"/><Relationship Id="rId28" Type="http://schemas.openxmlformats.org/officeDocument/2006/relationships/hyperlink" Target="http://shahadm.ru/index.php/node/794" TargetMode="External"/><Relationship Id="rId36" Type="http://schemas.openxmlformats.org/officeDocument/2006/relationships/hyperlink" Target="http://ivo.garant.ru/" TargetMode="External"/><Relationship Id="rId10" Type="http://schemas.openxmlformats.org/officeDocument/2006/relationships/hyperlink" Target="http://shahadm.ru/index.php/node/794" TargetMode="External"/><Relationship Id="rId19" Type="http://schemas.openxmlformats.org/officeDocument/2006/relationships/hyperlink" Target="http://www.consultant.ru/document/cons_doc_LAW_44571/" TargetMode="External"/><Relationship Id="rId31" Type="http://schemas.openxmlformats.org/officeDocument/2006/relationships/hyperlink" Target="http://www.consultant.ru/document/cons_doc_LAW_114247/" TargetMode="External"/><Relationship Id="rId4" Type="http://schemas.openxmlformats.org/officeDocument/2006/relationships/webSettings" Target="webSettings.xml"/><Relationship Id="rId9" Type="http://schemas.openxmlformats.org/officeDocument/2006/relationships/hyperlink" Target="http://shahadm.ru/index.php/node/794" TargetMode="External"/><Relationship Id="rId14" Type="http://schemas.openxmlformats.org/officeDocument/2006/relationships/hyperlink" Target="http://shahadm.ru/index.php/node/794" TargetMode="External"/><Relationship Id="rId22" Type="http://schemas.openxmlformats.org/officeDocument/2006/relationships/hyperlink" Target="http://logos-pravo.ru/kodeks-rf-ob-administrativnyh-pravonarusheniyah-koap-rf" TargetMode="External"/><Relationship Id="rId27" Type="http://schemas.openxmlformats.org/officeDocument/2006/relationships/hyperlink" Target="http://legalacts.ru/doc/postanovlenie-pravitelstva-rf-ot-28012006-n-47/" TargetMode="External"/><Relationship Id="rId30" Type="http://schemas.openxmlformats.org/officeDocument/2006/relationships/hyperlink" Target="http://www.consultant.ru/document/cons_doc_LAW_62293/" TargetMode="External"/><Relationship Id="rId35"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29</Pages>
  <Words>8802</Words>
  <Characters>50176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2018-07-26T06:53:00Z</dcterms:created>
  <dcterms:modified xsi:type="dcterms:W3CDTF">2018-07-26T07:11:00Z</dcterms:modified>
</cp:coreProperties>
</file>