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7" w:type="dxa"/>
        <w:tblInd w:w="-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9"/>
        <w:gridCol w:w="1500"/>
        <w:gridCol w:w="4318"/>
      </w:tblGrid>
      <w:tr w:rsidR="005912EB" w:rsidRPr="00D12D6C" w:rsidTr="00D57A3A">
        <w:tblPrEx>
          <w:tblCellMar>
            <w:top w:w="0" w:type="dxa"/>
            <w:bottom w:w="0" w:type="dxa"/>
          </w:tblCellMar>
        </w:tblPrEx>
        <w:trPr>
          <w:cantSplit/>
          <w:trHeight w:val="3399"/>
        </w:trPr>
        <w:tc>
          <w:tcPr>
            <w:tcW w:w="3629" w:type="dxa"/>
          </w:tcPr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Шовгеновский район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912EB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5912EB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>,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12EB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5912EB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5912EB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>, 34,а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тел. /факс:9-35-33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65pt" fillcolor="window">
                  <v:imagedata r:id="rId4" o:title=""/>
                </v:shape>
              </w:object>
            </w:r>
          </w:p>
        </w:tc>
        <w:tc>
          <w:tcPr>
            <w:tcW w:w="4318" w:type="dxa"/>
          </w:tcPr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12EB">
              <w:rPr>
                <w:rFonts w:ascii="Times New Roman" w:hAnsi="Times New Roman" w:cs="Times New Roman"/>
                <w:b/>
              </w:rPr>
              <w:t>Шэуджэн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 xml:space="preserve"> район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12EB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12EB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5912EB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12EB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ч1ып1”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5912EB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912EB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>,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12EB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5912EB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5912EB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5912EB">
              <w:rPr>
                <w:rFonts w:ascii="Times New Roman" w:hAnsi="Times New Roman" w:cs="Times New Roman"/>
                <w:b/>
              </w:rPr>
              <w:t>, 34, а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тел.(887773) 9-35-33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2EB">
              <w:rPr>
                <w:rFonts w:ascii="Times New Roman" w:hAnsi="Times New Roman" w:cs="Times New Roman"/>
                <w:b/>
              </w:rPr>
              <w:t>факс9-35-33</w:t>
            </w:r>
          </w:p>
          <w:p w:rsidR="005912EB" w:rsidRPr="005912EB" w:rsidRDefault="005912EB" w:rsidP="005912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12EB" w:rsidRPr="00D12D6C" w:rsidRDefault="005912EB" w:rsidP="005912EB"/>
    <w:p w:rsidR="005912EB" w:rsidRPr="005912EB" w:rsidRDefault="005912EB" w:rsidP="005912EB">
      <w:pPr>
        <w:jc w:val="center"/>
        <w:rPr>
          <w:rFonts w:ascii="Times New Roman" w:hAnsi="Times New Roman" w:cs="Times New Roman"/>
        </w:rPr>
      </w:pPr>
      <w:proofErr w:type="gramStart"/>
      <w:r w:rsidRPr="005912EB">
        <w:rPr>
          <w:rFonts w:ascii="Times New Roman" w:hAnsi="Times New Roman" w:cs="Times New Roman"/>
        </w:rPr>
        <w:t>П</w:t>
      </w:r>
      <w:proofErr w:type="gramEnd"/>
      <w:r w:rsidRPr="005912EB">
        <w:rPr>
          <w:rFonts w:ascii="Times New Roman" w:hAnsi="Times New Roman" w:cs="Times New Roman"/>
        </w:rPr>
        <w:t xml:space="preserve"> О С Т А Н О В Л Е Н И Е</w:t>
      </w:r>
      <w:r>
        <w:rPr>
          <w:rFonts w:ascii="Times New Roman" w:hAnsi="Times New Roman" w:cs="Times New Roman"/>
        </w:rPr>
        <w:t xml:space="preserve"> № 27</w:t>
      </w:r>
    </w:p>
    <w:p w:rsidR="005912EB" w:rsidRPr="005912EB" w:rsidRDefault="005912EB" w:rsidP="005912EB">
      <w:pPr>
        <w:jc w:val="center"/>
        <w:rPr>
          <w:rFonts w:ascii="Times New Roman" w:hAnsi="Times New Roman" w:cs="Times New Roman"/>
        </w:rPr>
      </w:pPr>
      <w:proofErr w:type="spellStart"/>
      <w:r w:rsidRPr="005912EB">
        <w:rPr>
          <w:rFonts w:ascii="Times New Roman" w:hAnsi="Times New Roman" w:cs="Times New Roman"/>
        </w:rPr>
        <w:t>А.Джерокай</w:t>
      </w:r>
      <w:proofErr w:type="spellEnd"/>
    </w:p>
    <w:p w:rsidR="005912EB" w:rsidRPr="005912EB" w:rsidRDefault="005912EB" w:rsidP="005912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02.06</w:t>
      </w:r>
      <w:r w:rsidRPr="005912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2016</w:t>
      </w:r>
      <w:r w:rsidRPr="005912EB">
        <w:rPr>
          <w:rFonts w:ascii="Times New Roman" w:hAnsi="Times New Roman" w:cs="Times New Roman"/>
        </w:rPr>
        <w:t>г.</w:t>
      </w:r>
    </w:p>
    <w:p w:rsidR="005912EB" w:rsidRPr="005912EB" w:rsidRDefault="005912EB" w:rsidP="005912EB">
      <w:pPr>
        <w:pStyle w:val="a3"/>
        <w:jc w:val="center"/>
      </w:pPr>
      <w:r>
        <w:t>О внесении изменений и дополнений в Постановление №23от 18.10.2012</w:t>
      </w:r>
    </w:p>
    <w:p w:rsidR="005912EB" w:rsidRPr="00D12D6C" w:rsidRDefault="005912EB" w:rsidP="005912EB">
      <w:pPr>
        <w:pStyle w:val="a3"/>
        <w:jc w:val="center"/>
      </w:pPr>
      <w:r>
        <w:t>«</w:t>
      </w:r>
      <w:r w:rsidRPr="00D12D6C">
        <w:t>Об утверждении Административного</w:t>
      </w:r>
      <w:r>
        <w:t xml:space="preserve"> </w:t>
      </w:r>
      <w:r w:rsidRPr="00D12D6C">
        <w:t xml:space="preserve">регламента предоставления </w:t>
      </w:r>
      <w:proofErr w:type="gramStart"/>
      <w:r w:rsidRPr="00D12D6C">
        <w:t>муниципальной</w:t>
      </w:r>
      <w:proofErr w:type="gramEnd"/>
    </w:p>
    <w:p w:rsidR="005912EB" w:rsidRPr="00D12D6C" w:rsidRDefault="005912EB" w:rsidP="005912EB">
      <w:pPr>
        <w:pStyle w:val="a3"/>
        <w:jc w:val="center"/>
      </w:pPr>
      <w:r w:rsidRPr="00D12D6C">
        <w:t>услуги по рассмотрению обращений граждан,</w:t>
      </w:r>
      <w:r>
        <w:t xml:space="preserve"> </w:t>
      </w:r>
      <w:r w:rsidRPr="00D12D6C">
        <w:t>поступивших в администрацию</w:t>
      </w:r>
    </w:p>
    <w:p w:rsidR="005912EB" w:rsidRDefault="005912EB" w:rsidP="005912EB">
      <w:pPr>
        <w:pStyle w:val="a3"/>
        <w:jc w:val="center"/>
      </w:pPr>
      <w:r>
        <w:t>МО «</w:t>
      </w:r>
      <w:proofErr w:type="spellStart"/>
      <w:r>
        <w:t>Джерокайское</w:t>
      </w:r>
      <w:proofErr w:type="spellEnd"/>
      <w:r>
        <w:t xml:space="preserve"> сельское поселение»</w:t>
      </w:r>
    </w:p>
    <w:p w:rsidR="005912EB" w:rsidRDefault="005912EB" w:rsidP="005912EB"/>
    <w:p w:rsidR="005912EB" w:rsidRPr="00D12D6C" w:rsidRDefault="005912EB" w:rsidP="005912EB"/>
    <w:p w:rsidR="005912EB" w:rsidRDefault="005912EB" w:rsidP="005912EB">
      <w:pPr>
        <w:pStyle w:val="a3"/>
      </w:pPr>
      <w:r>
        <w:t xml:space="preserve">      </w:t>
      </w:r>
      <w:r w:rsidRPr="00D12D6C">
        <w:t xml:space="preserve">В </w:t>
      </w:r>
      <w:r>
        <w:t xml:space="preserve"> целях приведения Постановление №23от 18.10.2012 «</w:t>
      </w:r>
      <w:r w:rsidRPr="00D12D6C">
        <w:t>Об утверждении Административного</w:t>
      </w:r>
      <w:r>
        <w:t xml:space="preserve"> </w:t>
      </w:r>
      <w:r w:rsidRPr="00D12D6C">
        <w:t>регламента предоставления муниципальной</w:t>
      </w:r>
      <w:r>
        <w:t xml:space="preserve"> </w:t>
      </w:r>
      <w:r w:rsidRPr="00D12D6C">
        <w:t>услуги по рассмотрению обращений граждан,</w:t>
      </w:r>
      <w:r>
        <w:t xml:space="preserve"> </w:t>
      </w:r>
      <w:r w:rsidRPr="00D12D6C">
        <w:t>поступивших в администрацию</w:t>
      </w:r>
      <w:r>
        <w:t xml:space="preserve"> МО «</w:t>
      </w:r>
      <w:proofErr w:type="spellStart"/>
      <w:r>
        <w:t>Джерокайское</w:t>
      </w:r>
      <w:proofErr w:type="spellEnd"/>
      <w:r>
        <w:t xml:space="preserve"> сельское поселение»  в соответствие с действующим законодательством</w:t>
      </w:r>
    </w:p>
    <w:p w:rsidR="005912EB" w:rsidRDefault="005912EB" w:rsidP="005912EB">
      <w:pPr>
        <w:pStyle w:val="a3"/>
      </w:pPr>
    </w:p>
    <w:p w:rsidR="005912EB" w:rsidRDefault="005912EB" w:rsidP="005912EB">
      <w:pPr>
        <w:pStyle w:val="a3"/>
      </w:pPr>
      <w:r>
        <w:t xml:space="preserve">                                                                         ПОСТАНОВЛЯЮ:</w:t>
      </w:r>
    </w:p>
    <w:p w:rsidR="005912EB" w:rsidRDefault="005912EB" w:rsidP="005912EB">
      <w:pPr>
        <w:pStyle w:val="a3"/>
      </w:pPr>
    </w:p>
    <w:p w:rsidR="005912EB" w:rsidRDefault="005912EB" w:rsidP="005912EB">
      <w:pPr>
        <w:pStyle w:val="a3"/>
      </w:pPr>
      <w:r>
        <w:t xml:space="preserve">     </w:t>
      </w:r>
      <w:r w:rsidR="00616857">
        <w:t>1.Часть 1 дополнить пунктом 1.6. следующего содержания:</w:t>
      </w:r>
    </w:p>
    <w:p w:rsidR="00616857" w:rsidRDefault="00616857" w:rsidP="005912EB">
      <w:pPr>
        <w:pStyle w:val="a3"/>
      </w:pPr>
      <w:r>
        <w:t xml:space="preserve">«1.6.  Отдельные категории граждан в случаях, предусмотренных законодательством Российской Федерации, пользуются правом на </w:t>
      </w:r>
      <w:r w:rsidR="00F512C2">
        <w:t xml:space="preserve">личный прием в первоочередном порядке (Члены Совета Федерации, депутаты Государственной Думы,  Герои Советского союза, Герои Российской Федерации и полные кавалеры ордена Славы по </w:t>
      </w:r>
      <w:proofErr w:type="gramStart"/>
      <w:r w:rsidR="00F512C2">
        <w:t>вопросам</w:t>
      </w:r>
      <w:proofErr w:type="gramEnd"/>
      <w:r w:rsidR="00F512C2">
        <w:t xml:space="preserve"> регулируемым Законом РФ  «О статусе Героев Советского Союза, Героев Российской Федерации и полных кавалеров ордена Славы, и другие категории  граждан).»</w:t>
      </w:r>
    </w:p>
    <w:p w:rsidR="00F512C2" w:rsidRDefault="00F512C2" w:rsidP="005912EB">
      <w:pPr>
        <w:pStyle w:val="a3"/>
      </w:pPr>
    </w:p>
    <w:p w:rsidR="00F512C2" w:rsidRDefault="00F512C2" w:rsidP="005912EB">
      <w:pPr>
        <w:pStyle w:val="a3"/>
      </w:pPr>
    </w:p>
    <w:p w:rsidR="00F512C2" w:rsidRDefault="00F512C2" w:rsidP="005912EB">
      <w:pPr>
        <w:pStyle w:val="a3"/>
      </w:pPr>
    </w:p>
    <w:p w:rsidR="00F512C2" w:rsidRDefault="00F512C2" w:rsidP="005912EB">
      <w:pPr>
        <w:pStyle w:val="a3"/>
      </w:pPr>
    </w:p>
    <w:p w:rsidR="00F512C2" w:rsidRDefault="00F512C2" w:rsidP="005912EB">
      <w:pPr>
        <w:pStyle w:val="a3"/>
      </w:pPr>
    </w:p>
    <w:p w:rsidR="00F512C2" w:rsidRDefault="00F512C2" w:rsidP="005912EB">
      <w:pPr>
        <w:pStyle w:val="a3"/>
      </w:pPr>
      <w:r>
        <w:t>И.о. главы МО «</w:t>
      </w:r>
      <w:proofErr w:type="spellStart"/>
      <w:r>
        <w:t>Джерокайское</w:t>
      </w:r>
      <w:proofErr w:type="spellEnd"/>
    </w:p>
    <w:p w:rsidR="00F512C2" w:rsidRDefault="00F512C2" w:rsidP="005912EB">
      <w:pPr>
        <w:pStyle w:val="a3"/>
      </w:pPr>
      <w:r>
        <w:t xml:space="preserve">сельское поселение»                                                                                                               А.Ч. </w:t>
      </w:r>
      <w:proofErr w:type="spellStart"/>
      <w:r>
        <w:t>Ченешева</w:t>
      </w:r>
      <w:proofErr w:type="spellEnd"/>
    </w:p>
    <w:p w:rsidR="005912EB" w:rsidRPr="00D12D6C" w:rsidRDefault="005912EB" w:rsidP="005912EB"/>
    <w:p w:rsidR="00256640" w:rsidRDefault="00256640"/>
    <w:sectPr w:rsidR="0025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2EB"/>
    <w:rsid w:val="00256640"/>
    <w:rsid w:val="005912EB"/>
    <w:rsid w:val="00616857"/>
    <w:rsid w:val="00F5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2016-06-09T11:46:00Z</cp:lastPrinted>
  <dcterms:created xsi:type="dcterms:W3CDTF">2016-06-09T11:19:00Z</dcterms:created>
  <dcterms:modified xsi:type="dcterms:W3CDTF">2016-06-09T11:48:00Z</dcterms:modified>
</cp:coreProperties>
</file>