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1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B76B0D" w:rsidRPr="00841FF2" w:rsidTr="00B76B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6B0D" w:rsidRPr="00841FF2" w:rsidRDefault="00B76B0D" w:rsidP="00B76B0D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сельское поселение»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385461, а.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Джерокай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841FF2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841FF2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 34,а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тел/факс 88(7773)9-35-15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6B0D" w:rsidRPr="00841FF2" w:rsidRDefault="00B76B0D" w:rsidP="00B76B0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6B0D" w:rsidRPr="00841FF2" w:rsidRDefault="00B76B0D" w:rsidP="00B76B0D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АДЫГЭ РЕСПУБЛИКЭМК1Э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“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псэуп1э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ч1ып1”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841FF2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841FF2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 34, а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тел/факс88(7773)9-35-15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3102A6" w:rsidRDefault="003102A6" w:rsidP="000968FD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8FD" w:rsidRPr="002F0036" w:rsidRDefault="00827B8F" w:rsidP="000968FD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9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0968FD" w:rsidRPr="00420B78" w:rsidRDefault="00FC4344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01.08</w:t>
      </w:r>
      <w:r w:rsidR="0086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68FD"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B76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968FD"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</w:p>
    <w:p w:rsidR="000968FD" w:rsidRDefault="00420B78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Джерокай</w:t>
      </w:r>
      <w:proofErr w:type="spellEnd"/>
    </w:p>
    <w:p w:rsidR="00FC4344" w:rsidRDefault="00FC4344" w:rsidP="00FC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344" w:rsidRDefault="00FC4344" w:rsidP="00FC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344" w:rsidRPr="00FC4344" w:rsidRDefault="00FC4344" w:rsidP="00FC4344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FC4344" w:rsidRPr="00FC4344" w:rsidRDefault="00FC4344" w:rsidP="00FC4344">
      <w:pPr>
        <w:pStyle w:val="ab"/>
        <w:rPr>
          <w:rFonts w:ascii="Times New Roman" w:hAnsi="Times New Roman" w:cs="Times New Roman"/>
          <w:sz w:val="28"/>
          <w:szCs w:val="28"/>
        </w:rPr>
      </w:pPr>
      <w:r w:rsidRPr="00FC4344">
        <w:rPr>
          <w:rFonts w:ascii="Times New Roman" w:hAnsi="Times New Roman" w:cs="Times New Roman"/>
          <w:sz w:val="28"/>
          <w:szCs w:val="28"/>
        </w:rPr>
        <w:t xml:space="preserve">Об утверждении Порядка хранения, </w:t>
      </w:r>
    </w:p>
    <w:p w:rsidR="00FC4344" w:rsidRPr="00FC4344" w:rsidRDefault="00FC4344" w:rsidP="00FC4344">
      <w:pPr>
        <w:pStyle w:val="ab"/>
        <w:rPr>
          <w:rFonts w:ascii="Times New Roman" w:hAnsi="Times New Roman" w:cs="Times New Roman"/>
          <w:sz w:val="28"/>
          <w:szCs w:val="28"/>
        </w:rPr>
      </w:pPr>
      <w:r w:rsidRPr="00FC4344">
        <w:rPr>
          <w:rFonts w:ascii="Times New Roman" w:hAnsi="Times New Roman" w:cs="Times New Roman"/>
          <w:sz w:val="28"/>
          <w:szCs w:val="28"/>
        </w:rPr>
        <w:t xml:space="preserve">сбора, обезвреживания, транспортировки </w:t>
      </w:r>
    </w:p>
    <w:p w:rsidR="00FC4344" w:rsidRPr="00FC4344" w:rsidRDefault="00FC4344" w:rsidP="00FC4344">
      <w:pPr>
        <w:pStyle w:val="ab"/>
        <w:rPr>
          <w:rFonts w:ascii="Times New Roman" w:hAnsi="Times New Roman" w:cs="Times New Roman"/>
          <w:sz w:val="28"/>
          <w:szCs w:val="28"/>
        </w:rPr>
      </w:pPr>
      <w:r w:rsidRPr="00FC4344">
        <w:rPr>
          <w:rFonts w:ascii="Times New Roman" w:hAnsi="Times New Roman" w:cs="Times New Roman"/>
          <w:sz w:val="28"/>
          <w:szCs w:val="28"/>
        </w:rPr>
        <w:t xml:space="preserve">и захоронения (утилизации) </w:t>
      </w:r>
    </w:p>
    <w:p w:rsidR="00FC4344" w:rsidRPr="00FC4344" w:rsidRDefault="00FC4344" w:rsidP="00FC4344">
      <w:pPr>
        <w:pStyle w:val="ab"/>
        <w:rPr>
          <w:rFonts w:ascii="Times New Roman" w:hAnsi="Times New Roman" w:cs="Times New Roman"/>
          <w:sz w:val="28"/>
          <w:szCs w:val="28"/>
        </w:rPr>
      </w:pPr>
      <w:r w:rsidRPr="00FC4344">
        <w:rPr>
          <w:rFonts w:ascii="Times New Roman" w:hAnsi="Times New Roman" w:cs="Times New Roman"/>
          <w:sz w:val="28"/>
          <w:szCs w:val="28"/>
        </w:rPr>
        <w:t xml:space="preserve">биологических отходов на территории </w:t>
      </w:r>
    </w:p>
    <w:p w:rsidR="00FC4344" w:rsidRPr="00FC4344" w:rsidRDefault="00FC4344" w:rsidP="00FC4344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FC4344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FC43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C4344" w:rsidRPr="00FC4344" w:rsidRDefault="00FC4344" w:rsidP="00FC434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C4344" w:rsidRPr="00FC4344" w:rsidRDefault="00FC4344" w:rsidP="00FC43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4344">
        <w:rPr>
          <w:rFonts w:ascii="Times New Roman" w:hAnsi="Times New Roman" w:cs="Times New Roman"/>
          <w:sz w:val="28"/>
          <w:szCs w:val="28"/>
        </w:rPr>
        <w:t xml:space="preserve">Во исполнение Федеральных законов от 10.01.2002 № 7-ФЗ «Об охране окружающей среды», от 24.06.1998 № 89-ФЗ «Об отходах производства и потребления», от </w:t>
      </w:r>
      <w:r w:rsidR="003102A6">
        <w:rPr>
          <w:rFonts w:ascii="Times New Roman" w:hAnsi="Times New Roman" w:cs="Times New Roman"/>
          <w:sz w:val="28"/>
          <w:szCs w:val="28"/>
        </w:rPr>
        <w:t>06.10.2003 № 131</w:t>
      </w:r>
      <w:r w:rsidRPr="00FC4344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Федерации», согласно Ветеринарно-санитарным правилам сбора, утилизации уничтожения биологических отходов, утвержденных Минсельхозпродом РФ 04.12.1995 № 13-7-2/469 с изменениями, внесенными Определением Верховного Суда РФ от 13.06.2006 № КАС06-193, целью регулирования отношений, возникших в области обращения с отходами производства и потребления,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</w:t>
      </w:r>
    </w:p>
    <w:p w:rsidR="00FC4344" w:rsidRPr="00FC4344" w:rsidRDefault="00FC4344" w:rsidP="00FC43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FC4344" w:rsidRDefault="00FC4344" w:rsidP="00FC434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C43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C4344" w:rsidRPr="00FC4344" w:rsidRDefault="00FC4344" w:rsidP="00FC43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FC4344">
        <w:rPr>
          <w:rFonts w:ascii="Times New Roman" w:hAnsi="Times New Roman" w:cs="Times New Roman"/>
          <w:sz w:val="28"/>
          <w:szCs w:val="28"/>
        </w:rPr>
        <w:t xml:space="preserve">Утвердить Порядок хранения, сбора, обезвреживания, транспортировки и захоронения (утилизации) биологических отходов на территории </w:t>
      </w:r>
      <w:proofErr w:type="spellStart"/>
      <w:r w:rsidRPr="00FC4344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FC4344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 </w:t>
      </w:r>
    </w:p>
    <w:p w:rsidR="00FC4344" w:rsidRDefault="00FC4344" w:rsidP="00FC43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FC4344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в районной газете и разместить на официальном сайте администрации.</w:t>
      </w:r>
    </w:p>
    <w:p w:rsidR="00FC4344" w:rsidRPr="00FC4344" w:rsidRDefault="00FC4344" w:rsidP="00FC43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proofErr w:type="gramStart"/>
      <w:r w:rsidRPr="00FC4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434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C4344" w:rsidRPr="00FC4344" w:rsidRDefault="00FC4344" w:rsidP="00FC434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C4344" w:rsidRPr="00FC4344" w:rsidRDefault="00FC4344" w:rsidP="00FC434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102A6" w:rsidRPr="003102A6" w:rsidRDefault="003102A6" w:rsidP="003102A6">
      <w:pPr>
        <w:pStyle w:val="ab"/>
        <w:rPr>
          <w:rFonts w:ascii="Times New Roman" w:hAnsi="Times New Roman" w:cs="Times New Roman"/>
          <w:sz w:val="28"/>
          <w:szCs w:val="28"/>
        </w:rPr>
      </w:pPr>
      <w:r w:rsidRPr="003102A6">
        <w:rPr>
          <w:rFonts w:ascii="Times New Roman" w:hAnsi="Times New Roman" w:cs="Times New Roman"/>
          <w:sz w:val="28"/>
          <w:szCs w:val="28"/>
        </w:rPr>
        <w:t>И.о. главы МО «</w:t>
      </w:r>
      <w:proofErr w:type="spellStart"/>
      <w:r w:rsidRPr="003102A6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</w:p>
    <w:p w:rsidR="003102A6" w:rsidRPr="003102A6" w:rsidRDefault="003102A6" w:rsidP="003102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102A6">
        <w:rPr>
          <w:rFonts w:ascii="Times New Roman" w:hAnsi="Times New Roman" w:cs="Times New Roman"/>
          <w:sz w:val="28"/>
          <w:szCs w:val="28"/>
        </w:rPr>
        <w:t xml:space="preserve">ельское поселение»                                                    А.Ч. </w:t>
      </w:r>
      <w:proofErr w:type="spellStart"/>
      <w:r w:rsidRPr="003102A6">
        <w:rPr>
          <w:rFonts w:ascii="Times New Roman" w:hAnsi="Times New Roman" w:cs="Times New Roman"/>
          <w:sz w:val="28"/>
          <w:szCs w:val="28"/>
        </w:rPr>
        <w:t>Ченешева</w:t>
      </w:r>
      <w:proofErr w:type="spellEnd"/>
    </w:p>
    <w:p w:rsidR="00FC4344" w:rsidRPr="00FC4344" w:rsidRDefault="00FC4344" w:rsidP="00FC4344">
      <w:pPr>
        <w:ind w:firstLine="540"/>
        <w:jc w:val="both"/>
        <w:rPr>
          <w:sz w:val="28"/>
          <w:szCs w:val="28"/>
        </w:rPr>
      </w:pPr>
      <w:r w:rsidRPr="00FC4344">
        <w:rPr>
          <w:sz w:val="28"/>
          <w:szCs w:val="28"/>
        </w:rPr>
        <w:t xml:space="preserve">                                                                </w:t>
      </w:r>
    </w:p>
    <w:p w:rsidR="00FC4344" w:rsidRPr="009B763C" w:rsidRDefault="008A6CAD" w:rsidP="008A6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FC4344" w:rsidRPr="009B763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№41</w:t>
      </w:r>
    </w:p>
    <w:p w:rsidR="00FC4344" w:rsidRPr="009B763C" w:rsidRDefault="00FC4344" w:rsidP="008F0AD4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</w:t>
      </w:r>
      <w:r w:rsidR="008F0AD4" w:rsidRPr="009B763C">
        <w:rPr>
          <w:rFonts w:ascii="Times New Roman" w:hAnsi="Times New Roman" w:cs="Times New Roman"/>
          <w:sz w:val="28"/>
          <w:szCs w:val="28"/>
        </w:rPr>
        <w:t>01</w:t>
      </w:r>
      <w:r w:rsidRPr="009B763C">
        <w:rPr>
          <w:rFonts w:ascii="Times New Roman" w:hAnsi="Times New Roman" w:cs="Times New Roman"/>
          <w:sz w:val="28"/>
          <w:szCs w:val="28"/>
        </w:rPr>
        <w:t>.0</w:t>
      </w:r>
      <w:r w:rsidR="008F0AD4" w:rsidRPr="009B763C">
        <w:rPr>
          <w:rFonts w:ascii="Times New Roman" w:hAnsi="Times New Roman" w:cs="Times New Roman"/>
          <w:sz w:val="28"/>
          <w:szCs w:val="28"/>
        </w:rPr>
        <w:t>8</w:t>
      </w:r>
      <w:r w:rsidR="008A6CAD">
        <w:rPr>
          <w:rFonts w:ascii="Times New Roman" w:hAnsi="Times New Roman" w:cs="Times New Roman"/>
          <w:sz w:val="28"/>
          <w:szCs w:val="28"/>
        </w:rPr>
        <w:t xml:space="preserve">.2017 г. </w:t>
      </w:r>
      <w:r w:rsidRPr="009B7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344" w:rsidRPr="009B763C" w:rsidRDefault="00FC4344" w:rsidP="00FC4344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 xml:space="preserve">Порядок хранения, сбора, обезвреживания, </w:t>
      </w:r>
    </w:p>
    <w:p w:rsidR="00FC4344" w:rsidRPr="009B763C" w:rsidRDefault="00FC4344" w:rsidP="00FC4344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транспортировки и захоронения (утилизации) биологических отходов</w:t>
      </w:r>
    </w:p>
    <w:p w:rsidR="00FC4344" w:rsidRPr="009B763C" w:rsidRDefault="00FC4344" w:rsidP="00FC4344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B763C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9B76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C4344" w:rsidRPr="009B763C" w:rsidRDefault="00FC4344" w:rsidP="00FC4344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C4344" w:rsidRPr="009B763C" w:rsidRDefault="008F0AD4" w:rsidP="008F0AD4">
      <w:pPr>
        <w:tabs>
          <w:tab w:val="left" w:pos="540"/>
          <w:tab w:val="left" w:pos="900"/>
          <w:tab w:val="left" w:pos="108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 xml:space="preserve">          1.1.</w:t>
      </w:r>
      <w:r w:rsidR="00FC4344" w:rsidRPr="009B763C">
        <w:rPr>
          <w:rFonts w:ascii="Times New Roman" w:hAnsi="Times New Roman" w:cs="Times New Roman"/>
          <w:sz w:val="28"/>
          <w:szCs w:val="28"/>
        </w:rPr>
        <w:t xml:space="preserve"> Настоящий Порядок хранения, сбора, обезвреживания, транспортировки и захоронения (утилизации) биологических отходов на территории </w:t>
      </w:r>
      <w:proofErr w:type="spellStart"/>
      <w:r w:rsidR="00FC4344" w:rsidRPr="009B763C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FC4344" w:rsidRPr="009B763C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</w:t>
      </w:r>
      <w:proofErr w:type="spellStart"/>
      <w:r w:rsidR="00FC4344" w:rsidRPr="009B763C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FC4344" w:rsidRPr="009B763C">
        <w:rPr>
          <w:rFonts w:ascii="Times New Roman" w:hAnsi="Times New Roman" w:cs="Times New Roman"/>
          <w:sz w:val="28"/>
          <w:szCs w:val="28"/>
        </w:rPr>
        <w:t xml:space="preserve"> сельского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FC4344" w:rsidRPr="009B763C" w:rsidRDefault="00FC4344" w:rsidP="00FC4344">
      <w:pPr>
        <w:tabs>
          <w:tab w:val="num" w:pos="180"/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 xml:space="preserve">Порядок определяет условия и способы хранения, сбора, обезвреживания, транспортировки и захоронения (утилизации) биологических отходов на территории </w:t>
      </w:r>
      <w:proofErr w:type="spellStart"/>
      <w:r w:rsidRPr="009B763C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9B763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C4344" w:rsidRPr="009B763C" w:rsidRDefault="009B763C" w:rsidP="009B763C">
      <w:pPr>
        <w:tabs>
          <w:tab w:val="left" w:pos="540"/>
          <w:tab w:val="left" w:pos="900"/>
          <w:tab w:val="left" w:pos="1080"/>
          <w:tab w:val="num" w:pos="126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1.2.</w:t>
      </w:r>
      <w:r w:rsidR="00FC4344" w:rsidRPr="009B763C">
        <w:rPr>
          <w:rFonts w:ascii="Times New Roman" w:hAnsi="Times New Roman" w:cs="Times New Roman"/>
          <w:sz w:val="28"/>
          <w:szCs w:val="28"/>
        </w:rPr>
        <w:t xml:space="preserve"> Биологическими отходами являются: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- трупы животных и птиц, в т.ч. лабораторных;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- абортированные и мертворожденные плоды;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 xml:space="preserve">- ветеринарные </w:t>
      </w:r>
      <w:proofErr w:type="spellStart"/>
      <w:r w:rsidRPr="009B763C">
        <w:rPr>
          <w:rFonts w:ascii="Times New Roman" w:hAnsi="Times New Roman" w:cs="Times New Roman"/>
          <w:sz w:val="28"/>
          <w:szCs w:val="28"/>
        </w:rPr>
        <w:t>конфискаты</w:t>
      </w:r>
      <w:proofErr w:type="spellEnd"/>
      <w:r w:rsidRPr="009B763C">
        <w:rPr>
          <w:rFonts w:ascii="Times New Roman" w:hAnsi="Times New Roman" w:cs="Times New Roman"/>
          <w:sz w:val="28"/>
          <w:szCs w:val="28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мясо - </w:t>
      </w:r>
      <w:proofErr w:type="spellStart"/>
      <w:r w:rsidRPr="009B763C">
        <w:rPr>
          <w:rFonts w:ascii="Times New Roman" w:hAnsi="Times New Roman" w:cs="Times New Roman"/>
          <w:sz w:val="28"/>
          <w:szCs w:val="28"/>
        </w:rPr>
        <w:t>рыбоперерабатывающих</w:t>
      </w:r>
      <w:proofErr w:type="spellEnd"/>
      <w:r w:rsidRPr="009B763C">
        <w:rPr>
          <w:rFonts w:ascii="Times New Roman" w:hAnsi="Times New Roman" w:cs="Times New Roman"/>
          <w:sz w:val="28"/>
          <w:szCs w:val="28"/>
        </w:rPr>
        <w:t xml:space="preserve"> организациях, рынках, организациях торговли и др</w:t>
      </w:r>
      <w:proofErr w:type="gramStart"/>
      <w:r w:rsidRPr="009B763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B763C">
        <w:rPr>
          <w:rFonts w:ascii="Times New Roman" w:hAnsi="Times New Roman" w:cs="Times New Roman"/>
          <w:sz w:val="28"/>
          <w:szCs w:val="28"/>
        </w:rPr>
        <w:t>бъектах;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- другие отходы, полученные при переработке пищевого и непищевого сырья животного происхождения.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 xml:space="preserve">1.3. Владельцы животных, в срок не более суток с момента гибели животного, обнаружения абортируемого или мертворожденного плода, обязаны известить об этом ветеринарного специалиста, который на месте по </w:t>
      </w:r>
      <w:r w:rsidRPr="009B763C">
        <w:rPr>
          <w:rFonts w:ascii="Times New Roman" w:hAnsi="Times New Roman" w:cs="Times New Roman"/>
          <w:sz w:val="28"/>
          <w:szCs w:val="28"/>
        </w:rPr>
        <w:lastRenderedPageBreak/>
        <w:t>результатам осмотра, определяет порядок утилизации или уничтожения биологических отходов.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1.4. Обязанность по доставке биологических отходов для переработки или захоронения (сжигания) возлагается на владельца (руководителя фермерского, личного подсобного хозяйства).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 xml:space="preserve">1.5. Биологические отходы утилизируют в соответствии с действующими правилами, обеззараживания в биотермических ямах, уничтожают сжиганием или в исключительных случаях </w:t>
      </w:r>
      <w:proofErr w:type="spellStart"/>
      <w:r w:rsidRPr="009B763C">
        <w:rPr>
          <w:rFonts w:ascii="Times New Roman" w:hAnsi="Times New Roman" w:cs="Times New Roman"/>
          <w:sz w:val="28"/>
          <w:szCs w:val="28"/>
        </w:rPr>
        <w:t>захоранивают</w:t>
      </w:r>
      <w:proofErr w:type="spellEnd"/>
      <w:r w:rsidRPr="009B763C"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Запрещается сброс биологических отходов в водоемы и реки.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1.6. Категорически запрещается сброс биологических отходов в бытовые мусорные контейнеры и вывоз их на свалки для захоронения.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 xml:space="preserve">1.7. Биологические отходы, зараженные или </w:t>
      </w:r>
      <w:proofErr w:type="spellStart"/>
      <w:r w:rsidRPr="009B763C">
        <w:rPr>
          <w:rFonts w:ascii="Times New Roman" w:hAnsi="Times New Roman" w:cs="Times New Roman"/>
          <w:sz w:val="28"/>
          <w:szCs w:val="28"/>
        </w:rPr>
        <w:t>контаминированные</w:t>
      </w:r>
      <w:proofErr w:type="spellEnd"/>
      <w:r w:rsidRPr="009B763C">
        <w:rPr>
          <w:rFonts w:ascii="Times New Roman" w:hAnsi="Times New Roman" w:cs="Times New Roman"/>
          <w:sz w:val="28"/>
          <w:szCs w:val="28"/>
        </w:rPr>
        <w:t xml:space="preserve"> возбудителями: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 xml:space="preserve">- сибирской язвы, эмфизематозного рогатого скота и скота и овец, африканской чумы свиней, ботулизма, сапа, эпизоотического лимфангоита, </w:t>
      </w:r>
      <w:proofErr w:type="spellStart"/>
      <w:r w:rsidRPr="009B763C">
        <w:rPr>
          <w:rFonts w:ascii="Times New Roman" w:hAnsi="Times New Roman" w:cs="Times New Roman"/>
          <w:sz w:val="28"/>
          <w:szCs w:val="28"/>
        </w:rPr>
        <w:t>мелиодоза</w:t>
      </w:r>
      <w:proofErr w:type="spellEnd"/>
      <w:r w:rsidRPr="009B763C">
        <w:rPr>
          <w:rFonts w:ascii="Times New Roman" w:hAnsi="Times New Roman" w:cs="Times New Roman"/>
          <w:sz w:val="28"/>
          <w:szCs w:val="28"/>
        </w:rPr>
        <w:t xml:space="preserve"> (ложного сапа) </w:t>
      </w:r>
      <w:proofErr w:type="spellStart"/>
      <w:r w:rsidRPr="009B763C">
        <w:rPr>
          <w:rFonts w:ascii="Times New Roman" w:hAnsi="Times New Roman" w:cs="Times New Roman"/>
          <w:sz w:val="28"/>
          <w:szCs w:val="28"/>
        </w:rPr>
        <w:t>миксоматоза</w:t>
      </w:r>
      <w:proofErr w:type="spellEnd"/>
      <w:r w:rsidRPr="009B763C">
        <w:rPr>
          <w:rFonts w:ascii="Times New Roman" w:hAnsi="Times New Roman" w:cs="Times New Roman"/>
          <w:sz w:val="28"/>
          <w:szCs w:val="28"/>
        </w:rPr>
        <w:t>, геморрагической болезни кроликов, чумы птиц, сжигают на месте.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- болезней, ранее не зарегистрировавшихся на территории Ростовской области, сжигают.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1.8. Настоящий Порядок определяет условия: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- сбора, утилизации и уничтожения биологических отходов в животноводческих комплексах (фермах), фермерских, личных, подсобных хозяйствах, населенных пунктах, местах скопления животных; при транспортировке животных и животноводческой продукции;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- нераспространения возбудителей инфекционных и инвазионных болезней животных;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 xml:space="preserve">- предупреждения заболеваний людей </w:t>
      </w:r>
      <w:proofErr w:type="spellStart"/>
      <w:r w:rsidRPr="009B763C">
        <w:rPr>
          <w:rFonts w:ascii="Times New Roman" w:hAnsi="Times New Roman" w:cs="Times New Roman"/>
          <w:sz w:val="28"/>
          <w:szCs w:val="28"/>
        </w:rPr>
        <w:t>зооантропонозными</w:t>
      </w:r>
      <w:proofErr w:type="spellEnd"/>
      <w:r w:rsidRPr="009B763C">
        <w:rPr>
          <w:rFonts w:ascii="Times New Roman" w:hAnsi="Times New Roman" w:cs="Times New Roman"/>
          <w:sz w:val="28"/>
          <w:szCs w:val="28"/>
        </w:rPr>
        <w:t xml:space="preserve"> болезнями;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- охраны окружающей среды от загрязнения.</w:t>
      </w:r>
    </w:p>
    <w:p w:rsidR="00FC4344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CAD" w:rsidRDefault="008A6CAD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CAD" w:rsidRPr="009B763C" w:rsidRDefault="008A6CAD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lastRenderedPageBreak/>
        <w:t>2.УБОРКА И ПЕРЕВОЗКА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2.1. Ветеринарный специалист при осмотре трупа животного, мертворожденного, абортированного плода и других биологических отходов дает заключение об их уборке, утилизации или уничтожении.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2.2. В случае заболевания животного болезнью ветеринарная служба дает обязательное для исполнения всеми лицами указание об убое или уничтожении животных. До их убоя или уничтожения эти лица обязаны принять меры, исключающие доступ к ним посторонних лиц граждан, а также животных, включая птиц и насекомых.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2.3. Транспортные средства, выделенные для перевозки биологических отходов, оборудуют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2.4. 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3. УНИЧТОЖЕНИЕ</w:t>
      </w:r>
    </w:p>
    <w:p w:rsidR="00FC4344" w:rsidRPr="009B763C" w:rsidRDefault="00FC4344" w:rsidP="00FC4344">
      <w:pPr>
        <w:numPr>
          <w:ilvl w:val="1"/>
          <w:numId w:val="3"/>
        </w:numPr>
        <w:tabs>
          <w:tab w:val="clear" w:pos="12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Захоронение в земляные ямы;</w:t>
      </w:r>
    </w:p>
    <w:p w:rsidR="00FC4344" w:rsidRPr="009B763C" w:rsidRDefault="00FC4344" w:rsidP="00FC4344">
      <w:pPr>
        <w:numPr>
          <w:ilvl w:val="1"/>
          <w:numId w:val="3"/>
        </w:numPr>
        <w:tabs>
          <w:tab w:val="clear" w:pos="1260"/>
          <w:tab w:val="num" w:pos="54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Сжигание;</w:t>
      </w:r>
    </w:p>
    <w:p w:rsidR="00FC4344" w:rsidRPr="009B763C" w:rsidRDefault="00FC4344" w:rsidP="00FC4344">
      <w:pPr>
        <w:numPr>
          <w:ilvl w:val="1"/>
          <w:numId w:val="3"/>
        </w:numPr>
        <w:tabs>
          <w:tab w:val="clear" w:pos="1260"/>
          <w:tab w:val="num" w:pos="54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Сжигание биологических отходов проводят под контролем ветеринарного специалиста, в специальных печах и земляных траншеях (ямах) до образования негорючего неорганического остатка.</w:t>
      </w:r>
    </w:p>
    <w:p w:rsidR="00FC4344" w:rsidRPr="009B763C" w:rsidRDefault="00FC4344" w:rsidP="00FC4344">
      <w:pPr>
        <w:numPr>
          <w:ilvl w:val="1"/>
          <w:numId w:val="3"/>
        </w:numPr>
        <w:tabs>
          <w:tab w:val="clear" w:pos="1260"/>
          <w:tab w:val="num" w:pos="54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Золу и другие несгоревшие неорганические остатки закапывают в той же яме, где проводилось сжигание.</w:t>
      </w:r>
    </w:p>
    <w:p w:rsidR="00FC4344" w:rsidRPr="009B763C" w:rsidRDefault="00FC4344" w:rsidP="00FC4344">
      <w:pPr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ЭКСПЛУАТАЦИЯ СКОТОМОГИЛЬНИКА</w:t>
      </w:r>
    </w:p>
    <w:p w:rsidR="00FC4344" w:rsidRPr="009B763C" w:rsidRDefault="00FC4344" w:rsidP="00FC4344">
      <w:pPr>
        <w:numPr>
          <w:ilvl w:val="1"/>
          <w:numId w:val="3"/>
        </w:numPr>
        <w:tabs>
          <w:tab w:val="clear" w:pos="126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 xml:space="preserve">Биологические отходы перед сбором в биотермическую яму для обеззараживания подвергают ветеринарному осмотру. В случае необходимости проводят </w:t>
      </w:r>
      <w:proofErr w:type="spellStart"/>
      <w:r w:rsidRPr="009B763C">
        <w:rPr>
          <w:rFonts w:ascii="Times New Roman" w:hAnsi="Times New Roman" w:cs="Times New Roman"/>
          <w:sz w:val="28"/>
          <w:szCs w:val="28"/>
        </w:rPr>
        <w:t>паталогоанатомическое</w:t>
      </w:r>
      <w:proofErr w:type="spellEnd"/>
      <w:r w:rsidRPr="009B763C">
        <w:rPr>
          <w:rFonts w:ascii="Times New Roman" w:hAnsi="Times New Roman" w:cs="Times New Roman"/>
          <w:sz w:val="28"/>
          <w:szCs w:val="28"/>
        </w:rPr>
        <w:t xml:space="preserve"> вскрытие трупов.</w:t>
      </w:r>
    </w:p>
    <w:p w:rsidR="00FC4344" w:rsidRPr="009B763C" w:rsidRDefault="00FC4344" w:rsidP="00FC4344">
      <w:pPr>
        <w:numPr>
          <w:ilvl w:val="1"/>
          <w:numId w:val="3"/>
        </w:numPr>
        <w:tabs>
          <w:tab w:val="clear" w:pos="1260"/>
          <w:tab w:val="num" w:pos="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После каждого сброса биологических отходов крышку ямы плотно закрывают.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63C">
        <w:rPr>
          <w:rFonts w:ascii="Times New Roman" w:hAnsi="Times New Roman" w:cs="Times New Roman"/>
          <w:sz w:val="28"/>
          <w:szCs w:val="28"/>
        </w:rPr>
        <w:t>Посте</w:t>
      </w:r>
      <w:proofErr w:type="gramEnd"/>
      <w:r w:rsidRPr="009B763C">
        <w:rPr>
          <w:rFonts w:ascii="Times New Roman" w:hAnsi="Times New Roman" w:cs="Times New Roman"/>
          <w:sz w:val="28"/>
          <w:szCs w:val="28"/>
        </w:rPr>
        <w:t xml:space="preserve"> очистки ямы проверяют сохранность стен дна, и в случае необходимости они подвергаются ремонту.</w:t>
      </w:r>
    </w:p>
    <w:p w:rsidR="00FC4344" w:rsidRPr="009B763C" w:rsidRDefault="00FC4344" w:rsidP="00FC4344">
      <w:pPr>
        <w:numPr>
          <w:ilvl w:val="1"/>
          <w:numId w:val="3"/>
        </w:numPr>
        <w:tabs>
          <w:tab w:val="clear" w:pos="126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На территории скотомогильника (биотермической ямы) запрещается: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– пасти скот, косить траву;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– брать, выносить, вывозить землю и гуммированный остаток за его пределы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lastRenderedPageBreak/>
        <w:t>Строительные работы допускается проводить только после дезинфекции территории скотомогильника.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3C">
        <w:rPr>
          <w:rFonts w:ascii="Times New Roman" w:hAnsi="Times New Roman" w:cs="Times New Roman"/>
          <w:sz w:val="28"/>
          <w:szCs w:val="28"/>
        </w:rPr>
        <w:t>4.4.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720"/>
          <w:tab w:val="left" w:pos="900"/>
          <w:tab w:val="left" w:pos="108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4344" w:rsidRPr="009B763C" w:rsidSect="00F945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A55"/>
    <w:multiLevelType w:val="multilevel"/>
    <w:tmpl w:val="4CB2D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959740C"/>
    <w:multiLevelType w:val="multilevel"/>
    <w:tmpl w:val="A134EAA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81E19ED"/>
    <w:multiLevelType w:val="multilevel"/>
    <w:tmpl w:val="C8C6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>
    <w:nsid w:val="4EED3314"/>
    <w:multiLevelType w:val="hybridMultilevel"/>
    <w:tmpl w:val="A5AC5A92"/>
    <w:lvl w:ilvl="0" w:tplc="B3520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FD"/>
    <w:rsid w:val="0001701F"/>
    <w:rsid w:val="00025ECD"/>
    <w:rsid w:val="00033D87"/>
    <w:rsid w:val="000968FD"/>
    <w:rsid w:val="0014354E"/>
    <w:rsid w:val="002B21BE"/>
    <w:rsid w:val="003102A6"/>
    <w:rsid w:val="0034186D"/>
    <w:rsid w:val="00420B78"/>
    <w:rsid w:val="00460301"/>
    <w:rsid w:val="0046609C"/>
    <w:rsid w:val="005472F2"/>
    <w:rsid w:val="005553CE"/>
    <w:rsid w:val="005964D8"/>
    <w:rsid w:val="006327A1"/>
    <w:rsid w:val="00635B73"/>
    <w:rsid w:val="006649F3"/>
    <w:rsid w:val="006C579D"/>
    <w:rsid w:val="007827E6"/>
    <w:rsid w:val="007F2B29"/>
    <w:rsid w:val="0081415A"/>
    <w:rsid w:val="00827B8F"/>
    <w:rsid w:val="00861D60"/>
    <w:rsid w:val="008A6CAD"/>
    <w:rsid w:val="008F0AD4"/>
    <w:rsid w:val="009B763C"/>
    <w:rsid w:val="009E77A2"/>
    <w:rsid w:val="00A76F6C"/>
    <w:rsid w:val="00B1642F"/>
    <w:rsid w:val="00B76B0D"/>
    <w:rsid w:val="00BD3A6A"/>
    <w:rsid w:val="00BD45A2"/>
    <w:rsid w:val="00BE79EF"/>
    <w:rsid w:val="00C820CC"/>
    <w:rsid w:val="00C87A0C"/>
    <w:rsid w:val="00CD129F"/>
    <w:rsid w:val="00D33FD8"/>
    <w:rsid w:val="00E015C6"/>
    <w:rsid w:val="00E1085D"/>
    <w:rsid w:val="00EE21FD"/>
    <w:rsid w:val="00F259DE"/>
    <w:rsid w:val="00F26000"/>
    <w:rsid w:val="00F43F0D"/>
    <w:rsid w:val="00F945C3"/>
    <w:rsid w:val="00FC4344"/>
    <w:rsid w:val="00FE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FD"/>
  </w:style>
  <w:style w:type="paragraph" w:styleId="1">
    <w:name w:val="heading 1"/>
    <w:basedOn w:val="a"/>
    <w:next w:val="a"/>
    <w:link w:val="10"/>
    <w:qFormat/>
    <w:rsid w:val="00BD45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45A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Body Text Indent"/>
    <w:basedOn w:val="a"/>
    <w:link w:val="a6"/>
    <w:rsid w:val="00BD45A2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D4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BD45A2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D4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033D87"/>
    <w:pPr>
      <w:ind w:left="720"/>
      <w:contextualSpacing/>
    </w:pPr>
  </w:style>
  <w:style w:type="table" w:styleId="aa">
    <w:name w:val="Table Grid"/>
    <w:basedOn w:val="a1"/>
    <w:uiPriority w:val="59"/>
    <w:rsid w:val="00E10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25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5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5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59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59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5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25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259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9DE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F259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59DE"/>
  </w:style>
  <w:style w:type="paragraph" w:styleId="ab">
    <w:name w:val="No Spacing"/>
    <w:uiPriority w:val="1"/>
    <w:qFormat/>
    <w:rsid w:val="00B76B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UstovaOksana</dc:creator>
  <cp:lastModifiedBy>1</cp:lastModifiedBy>
  <cp:revision>14</cp:revision>
  <cp:lastPrinted>2017-09-04T07:07:00Z</cp:lastPrinted>
  <dcterms:created xsi:type="dcterms:W3CDTF">2015-04-29T11:46:00Z</dcterms:created>
  <dcterms:modified xsi:type="dcterms:W3CDTF">2017-09-04T07:08:00Z</dcterms:modified>
</cp:coreProperties>
</file>