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5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6"/>
        <w:gridCol w:w="1584"/>
        <w:gridCol w:w="4826"/>
      </w:tblGrid>
      <w:tr w:rsidR="00012BCE" w:rsidTr="00A72892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2BCE" w:rsidRDefault="00012BCE" w:rsidP="00012BCE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РЕСПУБЛИКА АДЫГЕЯ</w:t>
            </w:r>
          </w:p>
          <w:p w:rsidR="00012BCE" w:rsidRDefault="00012BCE" w:rsidP="00012BCE">
            <w:pPr>
              <w:pStyle w:val="1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Администрация</w:t>
            </w:r>
          </w:p>
          <w:p w:rsidR="00012BCE" w:rsidRDefault="00012BCE" w:rsidP="00012BCE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12BCE" w:rsidRDefault="00012BCE" w:rsidP="00012BCE">
            <w:pPr>
              <w:pStyle w:val="2"/>
              <w:jc w:val="center"/>
              <w:rPr>
                <w:rFonts w:eastAsiaTheme="minorEastAsia"/>
                <w:b/>
                <w:i/>
                <w:sz w:val="24"/>
              </w:rPr>
            </w:pPr>
            <w:r>
              <w:rPr>
                <w:rFonts w:eastAsiaTheme="minorEastAsia"/>
                <w:b/>
                <w:i/>
                <w:sz w:val="24"/>
              </w:rPr>
              <w:t>«Джерокайское сельское поселение»</w:t>
            </w:r>
          </w:p>
          <w:p w:rsidR="00012BCE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385461, а. Джерокай,</w:t>
            </w:r>
          </w:p>
          <w:p w:rsidR="00012BCE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012BCE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012BCE" w:rsidRPr="00CE3335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2BCE" w:rsidRDefault="00012BCE" w:rsidP="00012BCE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9.6pt" o:ole="" fillcolor="window">
                  <v:imagedata r:id="rId5" o:title=""/>
                </v:shape>
                <o:OLEObject Type="Embed" ProgID="MSDraw" ShapeID="_x0000_i1025" DrawAspect="Content" ObjectID="_1686570806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2BCE" w:rsidRDefault="00012BCE" w:rsidP="00012BCE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АДЫГЭ РЕСПУБЛИКЭМК1Э</w:t>
            </w:r>
          </w:p>
          <w:p w:rsidR="00012BCE" w:rsidRDefault="00012BCE" w:rsidP="00012BCE">
            <w:pPr>
              <w:pStyle w:val="a9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образованиеу</w:t>
            </w:r>
            <w:proofErr w:type="spellEnd"/>
          </w:p>
          <w:p w:rsidR="00012BCE" w:rsidRDefault="00012BCE" w:rsidP="00012BCE">
            <w:pPr>
              <w:pStyle w:val="a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“ </w:t>
            </w:r>
            <w:proofErr w:type="spellStart"/>
            <w:r>
              <w:rPr>
                <w:sz w:val="24"/>
              </w:rPr>
              <w:t>Джыракъые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псэуп1э</w:t>
            </w:r>
          </w:p>
          <w:p w:rsidR="00012BCE" w:rsidRDefault="00012BCE" w:rsidP="00012BCE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ч1ып1”</w:t>
            </w:r>
          </w:p>
          <w:p w:rsidR="00012BCE" w:rsidRDefault="00012BCE" w:rsidP="00012BCE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012BCE" w:rsidRDefault="00012BCE" w:rsidP="00012BCE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012BCE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012BCE" w:rsidRPr="00CE3335" w:rsidRDefault="00012BCE" w:rsidP="00012BCE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012BCE" w:rsidRDefault="00012BCE" w:rsidP="00012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BCE" w:rsidRPr="00453D93" w:rsidRDefault="00012BCE" w:rsidP="00012BC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012BCE" w:rsidRPr="00453D93" w:rsidRDefault="00012BCE" w:rsidP="00012BC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012BCE" w:rsidRPr="00453D93" w:rsidRDefault="00012BCE" w:rsidP="00012BCE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Джерокай</w:t>
      </w: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ское сельское поселение»</w:t>
      </w:r>
    </w:p>
    <w:p w:rsidR="007D422E" w:rsidRDefault="00012BCE" w:rsidP="00012BC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zh-CN"/>
        </w:rPr>
        <w:t>15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>.06.2021г. № 1</w:t>
      </w:r>
      <w:r>
        <w:rPr>
          <w:rFonts w:ascii="Times New Roman" w:hAnsi="Times New Roman" w:cs="Times New Roman"/>
          <w:sz w:val="26"/>
          <w:szCs w:val="26"/>
          <w:lang w:eastAsia="zh-CN"/>
        </w:rPr>
        <w:t>6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</w:t>
      </w:r>
      <w:proofErr w:type="spellStart"/>
      <w:r w:rsidRPr="00453D93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453D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жерокай</w:t>
      </w:r>
      <w:proofErr w:type="spellEnd"/>
    </w:p>
    <w:p w:rsidR="00012BCE" w:rsidRPr="00012BCE" w:rsidRDefault="00012BCE" w:rsidP="00012BC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ED58B0" w:rsidRPr="00E06832" w:rsidRDefault="00C967A3" w:rsidP="00E068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1E0F00" w:rsidRPr="007D422E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 Порядка формирования, ведения</w:t>
      </w:r>
      <w:proofErr w:type="gramStart"/>
      <w:r w:rsidRPr="007D422E">
        <w:rPr>
          <w:rFonts w:ascii="Times New Roman" w:hAnsi="Times New Roman" w:cs="Times New Roman"/>
          <w:b/>
          <w:bCs/>
          <w:sz w:val="28"/>
          <w:szCs w:val="28"/>
        </w:rPr>
        <w:t>,е</w:t>
      </w:r>
      <w:proofErr w:type="gramEnd"/>
      <w:r w:rsidRPr="007D422E">
        <w:rPr>
          <w:rFonts w:ascii="Times New Roman" w:hAnsi="Times New Roman" w:cs="Times New Roman"/>
          <w:b/>
          <w:bCs/>
          <w:sz w:val="28"/>
          <w:szCs w:val="28"/>
        </w:rPr>
        <w:t xml:space="preserve">жегодного дополнения и опубликования перечня </w:t>
      </w:r>
      <w:r w:rsidR="007D422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7D422E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="00012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270A35" w:rsidRPr="007D422E">
        <w:rPr>
          <w:rFonts w:ascii="Times New Roman" w:hAnsi="Times New Roman" w:cs="Times New Roman"/>
          <w:b/>
          <w:sz w:val="28"/>
          <w:szCs w:val="28"/>
        </w:rPr>
        <w:t>«</w:t>
      </w:r>
      <w:r w:rsidR="00012BCE">
        <w:rPr>
          <w:rFonts w:ascii="Times New Roman" w:hAnsi="Times New Roman" w:cs="Times New Roman"/>
          <w:b/>
          <w:sz w:val="28"/>
          <w:szCs w:val="28"/>
        </w:rPr>
        <w:t>Джерокай</w:t>
      </w:r>
      <w:r w:rsidR="00270A35" w:rsidRPr="007D422E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  <w:r w:rsidR="007D422E">
        <w:rPr>
          <w:rFonts w:ascii="Times New Roman" w:hAnsi="Times New Roman" w:cs="Times New Roman"/>
          <w:b/>
          <w:sz w:val="28"/>
          <w:szCs w:val="28"/>
        </w:rPr>
        <w:t>, предназначенного</w:t>
      </w:r>
      <w:r w:rsidR="0001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предоставления во </w:t>
      </w:r>
      <w:proofErr w:type="spellStart"/>
      <w:r w:rsidR="00ED58B0" w:rsidRPr="007D422E">
        <w:rPr>
          <w:rFonts w:ascii="Times New Roman" w:hAnsi="Times New Roman" w:cs="Times New Roman"/>
          <w:b/>
          <w:sz w:val="28"/>
          <w:szCs w:val="28"/>
        </w:rPr>
        <w:t>владениеи</w:t>
      </w:r>
      <w:proofErr w:type="spellEnd"/>
      <w:r w:rsidR="00ED58B0" w:rsidRPr="007D422E">
        <w:rPr>
          <w:rFonts w:ascii="Times New Roman" w:hAnsi="Times New Roman" w:cs="Times New Roman"/>
          <w:b/>
          <w:sz w:val="28"/>
          <w:szCs w:val="28"/>
        </w:rPr>
        <w:t xml:space="preserve"> (или) в пользование субъектам малого и среднего предприниматель</w:t>
      </w:r>
      <w:r w:rsidR="00E06832">
        <w:rPr>
          <w:rFonts w:ascii="Times New Roman" w:hAnsi="Times New Roman" w:cs="Times New Roman"/>
          <w:b/>
          <w:sz w:val="28"/>
          <w:szCs w:val="28"/>
        </w:rPr>
        <w:t>ства и организациям, образующие</w:t>
      </w:r>
      <w:bookmarkStart w:id="0" w:name="_GoBack"/>
      <w:bookmarkEnd w:id="0"/>
      <w:r w:rsidR="00ED58B0" w:rsidRPr="007D422E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 предпринимательства</w:t>
      </w:r>
      <w:r w:rsidRPr="007D422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Pr="007D422E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7D422E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2C" w:rsidRDefault="00ED58B0" w:rsidP="00C967A3">
      <w:pPr>
        <w:pStyle w:val="afa"/>
        <w:spacing w:before="0" w:beforeAutospacing="0" w:after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</w:t>
      </w:r>
      <w:r w:rsidR="00680B2C">
        <w:rPr>
          <w:color w:val="000000"/>
          <w:sz w:val="28"/>
          <w:szCs w:val="28"/>
        </w:rPr>
        <w:t xml:space="preserve">Глава администрации МО </w:t>
      </w:r>
      <w:r w:rsidR="00270A35">
        <w:rPr>
          <w:color w:val="000000"/>
          <w:sz w:val="28"/>
          <w:szCs w:val="28"/>
        </w:rPr>
        <w:t>«</w:t>
      </w:r>
      <w:r w:rsidR="00012BCE">
        <w:rPr>
          <w:color w:val="000000"/>
          <w:sz w:val="28"/>
          <w:szCs w:val="28"/>
        </w:rPr>
        <w:t>Джерокай</w:t>
      </w:r>
      <w:r w:rsidR="00270A35">
        <w:rPr>
          <w:color w:val="000000"/>
          <w:sz w:val="28"/>
          <w:szCs w:val="28"/>
        </w:rPr>
        <w:t>ское сельское поселение»</w:t>
      </w:r>
    </w:p>
    <w:p w:rsidR="00680B2C" w:rsidRPr="00477903" w:rsidRDefault="00680B2C" w:rsidP="00C967A3">
      <w:pPr>
        <w:pStyle w:val="afa"/>
        <w:spacing w:before="0" w:beforeAutospacing="0" w:after="0"/>
        <w:ind w:left="284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ПОСТАНОВИЛ:</w:t>
      </w:r>
    </w:p>
    <w:p w:rsidR="00ED58B0" w:rsidRPr="00680B2C" w:rsidRDefault="00ED58B0" w:rsidP="00C967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0B2C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ED58B0" w:rsidRDefault="001E0F0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58B0">
        <w:rPr>
          <w:sz w:val="28"/>
          <w:szCs w:val="28"/>
        </w:rPr>
        <w:t>Поряд</w:t>
      </w:r>
      <w:r w:rsidR="00447E03">
        <w:rPr>
          <w:sz w:val="28"/>
          <w:szCs w:val="28"/>
        </w:rPr>
        <w:t>о</w:t>
      </w:r>
      <w:r w:rsidR="00ED58B0">
        <w:rPr>
          <w:sz w:val="28"/>
          <w:szCs w:val="28"/>
        </w:rPr>
        <w:t xml:space="preserve">к формирования, ведения, ежегодного дополнения и опубликования перечня муниципального имущества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 w:rsidR="00ED58B0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 w:rsidR="00ED58B0">
        <w:rPr>
          <w:sz w:val="28"/>
          <w:szCs w:val="28"/>
        </w:rPr>
        <w:t xml:space="preserve"> (приложение № 1). </w:t>
      </w:r>
    </w:p>
    <w:p w:rsidR="00ED58B0" w:rsidRDefault="00ED58B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Форму Перечня муниципального имущества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="00C967A3">
        <w:rPr>
          <w:sz w:val="28"/>
          <w:szCs w:val="28"/>
        </w:rPr>
        <w:t xml:space="preserve">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(приложение № 2). </w:t>
      </w:r>
    </w:p>
    <w:p w:rsidR="00ED58B0" w:rsidRDefault="00ED58B0" w:rsidP="00C967A3">
      <w:pPr>
        <w:pStyle w:val="af6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Виды муниципального имущества, которое используется для формирования перечня муниципального имущества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>
        <w:rPr>
          <w:sz w:val="28"/>
          <w:szCs w:val="28"/>
        </w:rPr>
        <w:lastRenderedPageBreak/>
        <w:t>образующим инфраструктуру поддержки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(приложение № 3).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Комитет имущественных отношений администрации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Формированию, ведению, а также опубликованию перечня муниципального имущества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967A3">
        <w:rPr>
          <w:sz w:val="28"/>
          <w:szCs w:val="28"/>
        </w:rPr>
        <w:t xml:space="preserve">, а также </w:t>
      </w:r>
      <w:proofErr w:type="spellStart"/>
      <w:r w:rsidR="00C967A3">
        <w:rPr>
          <w:sz w:val="28"/>
          <w:szCs w:val="28"/>
        </w:rPr>
        <w:t>самозанятых</w:t>
      </w:r>
      <w:proofErr w:type="spellEnd"/>
      <w:r w:rsidR="00C967A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ED58B0" w:rsidRDefault="007D422E" w:rsidP="001E0F00">
      <w:pPr>
        <w:pStyle w:val="af6"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58B0">
        <w:rPr>
          <w:sz w:val="28"/>
          <w:szCs w:val="28"/>
        </w:rPr>
        <w:t xml:space="preserve">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6F2836" w:rsidRDefault="001E0F00" w:rsidP="001E0F00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8B0">
        <w:rPr>
          <w:rFonts w:ascii="Times New Roman" w:hAnsi="Times New Roman" w:cs="Times New Roman"/>
          <w:sz w:val="28"/>
          <w:szCs w:val="28"/>
        </w:rPr>
        <w:t>3.</w:t>
      </w:r>
      <w:r w:rsidR="00012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8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F2836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 w:rsidR="00A447D9">
        <w:rPr>
          <w:rFonts w:ascii="Times New Roman" w:hAnsi="Times New Roman" w:cs="Times New Roman"/>
          <w:sz w:val="28"/>
          <w:szCs w:val="28"/>
        </w:rPr>
        <w:t>е</w:t>
      </w:r>
      <w:r w:rsidR="006F2836">
        <w:rPr>
          <w:rFonts w:ascii="Times New Roman" w:hAnsi="Times New Roman" w:cs="Times New Roman"/>
          <w:sz w:val="28"/>
          <w:szCs w:val="28"/>
        </w:rPr>
        <w:t xml:space="preserve"> на официальном сайте МО </w:t>
      </w:r>
      <w:r w:rsidR="00270A35">
        <w:rPr>
          <w:rFonts w:ascii="Times New Roman" w:hAnsi="Times New Roman" w:cs="Times New Roman"/>
          <w:sz w:val="28"/>
          <w:szCs w:val="28"/>
        </w:rPr>
        <w:t>«</w:t>
      </w:r>
      <w:r w:rsidR="00012BCE">
        <w:rPr>
          <w:rFonts w:ascii="Times New Roman" w:hAnsi="Times New Roman" w:cs="Times New Roman"/>
          <w:sz w:val="28"/>
          <w:szCs w:val="28"/>
        </w:rPr>
        <w:t>Джерокай</w:t>
      </w:r>
      <w:r w:rsidR="00270A35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="006F2836">
        <w:rPr>
          <w:rFonts w:ascii="Times New Roman" w:hAnsi="Times New Roman" w:cs="Times New Roman"/>
          <w:sz w:val="28"/>
          <w:szCs w:val="28"/>
        </w:rPr>
        <w:t xml:space="preserve"> в информационно – телек</w:t>
      </w:r>
      <w:r w:rsidR="00270A35">
        <w:rPr>
          <w:rFonts w:ascii="Times New Roman" w:hAnsi="Times New Roman" w:cs="Times New Roman"/>
          <w:sz w:val="28"/>
          <w:szCs w:val="28"/>
        </w:rPr>
        <w:t>оммуникационной сети «Интернет», обнародовать или опубликовать данное постановление в районной газете «Заря».</w:t>
      </w:r>
    </w:p>
    <w:p w:rsidR="00270A35" w:rsidRPr="009C700F" w:rsidRDefault="00012BCE" w:rsidP="00270A35">
      <w:pPr>
        <w:pStyle w:val="af6"/>
        <w:ind w:left="-142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270A35" w:rsidRPr="009C700F">
        <w:rPr>
          <w:sz w:val="26"/>
          <w:szCs w:val="26"/>
        </w:rPr>
        <w:t xml:space="preserve">. </w:t>
      </w:r>
      <w:proofErr w:type="gramStart"/>
      <w:r w:rsidR="00270A35" w:rsidRPr="009C700F">
        <w:rPr>
          <w:sz w:val="26"/>
          <w:szCs w:val="26"/>
        </w:rPr>
        <w:t>Контроль за</w:t>
      </w:r>
      <w:proofErr w:type="gramEnd"/>
      <w:r w:rsidR="00270A35" w:rsidRPr="009C700F">
        <w:rPr>
          <w:sz w:val="26"/>
          <w:szCs w:val="26"/>
        </w:rPr>
        <w:t xml:space="preserve"> исполнением данного постановления </w:t>
      </w:r>
      <w:r>
        <w:rPr>
          <w:sz w:val="26"/>
          <w:szCs w:val="26"/>
        </w:rPr>
        <w:t>оставляю за собой</w:t>
      </w:r>
      <w:r w:rsidR="00270A35" w:rsidRPr="009C700F">
        <w:rPr>
          <w:sz w:val="26"/>
          <w:szCs w:val="26"/>
        </w:rPr>
        <w:t>.</w:t>
      </w:r>
    </w:p>
    <w:p w:rsidR="00ED58B0" w:rsidRPr="00012BCE" w:rsidRDefault="00012BCE" w:rsidP="00012BCE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2BCE">
        <w:rPr>
          <w:rFonts w:ascii="Times New Roman" w:hAnsi="Times New Roman" w:cs="Times New Roman"/>
          <w:sz w:val="28"/>
          <w:szCs w:val="28"/>
        </w:rPr>
        <w:t>5</w:t>
      </w:r>
      <w:r w:rsidR="00ED58B0" w:rsidRPr="00012BC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1E0F00" w:rsidRPr="00012BCE">
        <w:rPr>
          <w:rFonts w:ascii="Times New Roman" w:hAnsi="Times New Roman" w:cs="Times New Roman"/>
          <w:sz w:val="28"/>
          <w:szCs w:val="28"/>
        </w:rPr>
        <w:t>одня</w:t>
      </w:r>
      <w:r w:rsidR="00ED58B0" w:rsidRPr="00012BCE">
        <w:rPr>
          <w:rFonts w:ascii="Times New Roman" w:hAnsi="Times New Roman" w:cs="Times New Roman"/>
          <w:sz w:val="28"/>
          <w:szCs w:val="28"/>
        </w:rPr>
        <w:t xml:space="preserve"> его </w:t>
      </w:r>
      <w:r w:rsidR="001E0F00" w:rsidRPr="00012BC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447D9" w:rsidRDefault="00A447D9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DF3BDD" w:rsidRDefault="00DF3BDD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A447D9" w:rsidRPr="00BF3FE1" w:rsidRDefault="00012BCE" w:rsidP="00A447D9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78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7D9"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447D9" w:rsidRDefault="00A447D9" w:rsidP="00012BCE">
      <w:pPr>
        <w:spacing w:after="0"/>
        <w:ind w:right="141"/>
        <w:contextualSpacing/>
        <w:rPr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</w:t>
      </w:r>
      <w:r w:rsidR="00270A35">
        <w:rPr>
          <w:rFonts w:ascii="Times New Roman" w:hAnsi="Times New Roman" w:cs="Times New Roman"/>
          <w:sz w:val="28"/>
          <w:szCs w:val="28"/>
        </w:rPr>
        <w:t>«</w:t>
      </w:r>
      <w:r w:rsidR="00012BCE">
        <w:rPr>
          <w:rFonts w:ascii="Times New Roman" w:hAnsi="Times New Roman" w:cs="Times New Roman"/>
          <w:sz w:val="28"/>
          <w:szCs w:val="28"/>
        </w:rPr>
        <w:t>Джерокай</w:t>
      </w:r>
      <w:r w:rsidR="00270A35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="0038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2BCE">
        <w:rPr>
          <w:rFonts w:ascii="Times New Roman" w:hAnsi="Times New Roman" w:cs="Times New Roman"/>
          <w:sz w:val="28"/>
          <w:szCs w:val="28"/>
        </w:rPr>
        <w:tab/>
      </w:r>
      <w:r w:rsidR="00012BCE">
        <w:rPr>
          <w:rFonts w:ascii="Times New Roman" w:hAnsi="Times New Roman" w:cs="Times New Roman"/>
          <w:sz w:val="28"/>
          <w:szCs w:val="28"/>
        </w:rPr>
        <w:tab/>
      </w:r>
      <w:r w:rsidR="00012BCE">
        <w:rPr>
          <w:rFonts w:ascii="Times New Roman" w:hAnsi="Times New Roman" w:cs="Times New Roman"/>
          <w:sz w:val="28"/>
          <w:szCs w:val="28"/>
        </w:rPr>
        <w:tab/>
        <w:t>Ю.Н. Кагазежев</w:t>
      </w:r>
    </w:p>
    <w:p w:rsidR="00ED58B0" w:rsidRDefault="00ED58B0" w:rsidP="001E0F00">
      <w:pPr>
        <w:pStyle w:val="af6"/>
        <w:ind w:left="284" w:right="141" w:firstLine="709"/>
        <w:jc w:val="both"/>
        <w:rPr>
          <w:sz w:val="16"/>
          <w:szCs w:val="16"/>
        </w:rPr>
      </w:pPr>
    </w:p>
    <w:p w:rsidR="001D46A1" w:rsidRDefault="001D46A1" w:rsidP="001E0F00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1D46A1" w:rsidRDefault="001D46A1" w:rsidP="001E0F00">
      <w:pPr>
        <w:spacing w:after="0"/>
        <w:ind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1D46A1" w:rsidRDefault="001D46A1" w:rsidP="00A447D9">
      <w:pPr>
        <w:spacing w:after="0"/>
        <w:ind w:right="141"/>
        <w:contextualSpacing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012BCE" w:rsidRDefault="00012BCE" w:rsidP="00ED58B0">
      <w:pPr>
        <w:pStyle w:val="af9"/>
        <w:jc w:val="right"/>
      </w:pPr>
    </w:p>
    <w:p w:rsidR="007D422E" w:rsidRDefault="007D422E" w:rsidP="00ED58B0">
      <w:pPr>
        <w:pStyle w:val="af9"/>
        <w:jc w:val="right"/>
      </w:pPr>
    </w:p>
    <w:p w:rsidR="00ED58B0" w:rsidRDefault="00ED58B0" w:rsidP="00ED58B0">
      <w:pPr>
        <w:pStyle w:val="af9"/>
        <w:jc w:val="right"/>
      </w:pPr>
      <w:r>
        <w:lastRenderedPageBreak/>
        <w:t xml:space="preserve">Приложение № 1 к постановлению 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  <w:r w:rsidR="00270A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2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Джерокай</w:t>
      </w:r>
      <w:r w:rsidR="00270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</w:t>
      </w:r>
    </w:p>
    <w:p w:rsidR="00ED58B0" w:rsidRDefault="00DF3BDD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443C7">
        <w:rPr>
          <w:rFonts w:ascii="Times New Roman" w:hAnsi="Times New Roman" w:cs="Times New Roman"/>
          <w:sz w:val="28"/>
          <w:szCs w:val="28"/>
          <w:lang w:eastAsia="zh-CN"/>
        </w:rPr>
        <w:t>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6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176E" w:rsidRDefault="00ED58B0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D58B0" w:rsidRDefault="00ED58B0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МО </w:t>
      </w:r>
      <w:r w:rsidR="00270A35">
        <w:rPr>
          <w:rFonts w:ascii="Times New Roman" w:hAnsi="Times New Roman" w:cs="Times New Roman"/>
          <w:b/>
          <w:sz w:val="28"/>
          <w:szCs w:val="28"/>
        </w:rPr>
        <w:t>«</w:t>
      </w:r>
      <w:r w:rsidR="00012BCE">
        <w:rPr>
          <w:rFonts w:ascii="Times New Roman" w:hAnsi="Times New Roman" w:cs="Times New Roman"/>
          <w:b/>
          <w:sz w:val="28"/>
          <w:szCs w:val="28"/>
        </w:rPr>
        <w:t>Джерокай</w:t>
      </w:r>
      <w:r w:rsidR="00270A35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176E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80176E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80176E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80176E" w:rsidRDefault="0080176E" w:rsidP="00447E03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447E03">
      <w:pPr>
        <w:pStyle w:val="af6"/>
        <w:numPr>
          <w:ilvl w:val="0"/>
          <w:numId w:val="28"/>
        </w:num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2B6C" w:rsidRDefault="00B32B6C" w:rsidP="00447E03">
      <w:pPr>
        <w:pStyle w:val="af6"/>
        <w:ind w:left="142"/>
        <w:rPr>
          <w:b/>
          <w:sz w:val="28"/>
          <w:szCs w:val="28"/>
        </w:rPr>
      </w:pPr>
    </w:p>
    <w:p w:rsidR="00ED58B0" w:rsidRDefault="00ED58B0" w:rsidP="00447E03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МО 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spellStart"/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Перечень), требования к имуществу, сведения о котором включаются в Перечень, в целях предоставления 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на долгосрочной основе (в том числе по льготным ставкам арендной платы)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8B0" w:rsidRDefault="00ED58B0" w:rsidP="00447E0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8B0" w:rsidRDefault="00ED58B0" w:rsidP="00447E03">
      <w:pPr>
        <w:pStyle w:val="af6"/>
        <w:ind w:lef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32B6C" w:rsidRDefault="00B32B6C" w:rsidP="00447E03">
      <w:pPr>
        <w:pStyle w:val="af6"/>
        <w:ind w:left="142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58B0" w:rsidRDefault="00ED58B0" w:rsidP="00447E03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Перечне содержатся сведения о муниципальном имуществе МО 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</w:t>
      </w:r>
      <w:r w:rsidR="0027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долгосрочной основе (в том числе по льготным ставкам арендной платы) </w:t>
      </w:r>
      <w:r w:rsidR="0080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отчуждения на возмездной основе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 и в случаях, указанных в подпунктах 6, 8 и 9 пункта 2 статьи 39.3 Земельного кодекса Российской Федерации.</w:t>
      </w:r>
    </w:p>
    <w:p w:rsidR="00ED58B0" w:rsidRDefault="00ED58B0" w:rsidP="00447E0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ED58B0" w:rsidRDefault="00ED58B0" w:rsidP="00447E0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Обеспечения доступности информации об имуществе, включенном в Перечень, для </w:t>
      </w:r>
      <w:r w:rsidR="0080176E">
        <w:rPr>
          <w:rFonts w:ascii="Times New Roman" w:hAnsi="Times New Roman" w:cs="Times New Roman"/>
          <w:sz w:val="28"/>
          <w:szCs w:val="28"/>
        </w:rPr>
        <w:t>указанной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Предоставления имущества, принадлежащего на праве собственности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во владение и (или) в пользование на </w:t>
      </w:r>
      <w:r>
        <w:rPr>
          <w:sz w:val="28"/>
          <w:szCs w:val="28"/>
        </w:rPr>
        <w:lastRenderedPageBreak/>
        <w:t xml:space="preserve">долгосрочной 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 xml:space="preserve">, безвозмездно и по льготным ставкам арендной платы) </w:t>
      </w:r>
      <w:r w:rsidR="0080176E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Реализации полномочий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в сфере оказания имущественной поддержки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 xml:space="preserve">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стимулирования развития малого и среднего предпринимательства на территории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Открытость и доступность сведений об имуществе в Перечне. </w:t>
      </w:r>
    </w:p>
    <w:p w:rsidR="00ED58B0" w:rsidRDefault="00ED58B0" w:rsidP="00ED58B0">
      <w:pPr>
        <w:pStyle w:val="af6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proofErr w:type="gramStart"/>
      <w:r>
        <w:rPr>
          <w:color w:val="000000" w:themeColor="text1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</w:t>
      </w:r>
      <w:r w:rsidR="00270A35">
        <w:rPr>
          <w:color w:val="000000" w:themeColor="text1"/>
          <w:sz w:val="28"/>
          <w:szCs w:val="28"/>
        </w:rPr>
        <w:t>«</w:t>
      </w:r>
      <w:r w:rsidR="00012BCE">
        <w:rPr>
          <w:color w:val="000000" w:themeColor="text1"/>
          <w:sz w:val="28"/>
          <w:szCs w:val="28"/>
        </w:rPr>
        <w:t>Джерокай</w:t>
      </w:r>
      <w:r w:rsidR="00270A35">
        <w:rPr>
          <w:color w:val="000000" w:themeColor="text1"/>
          <w:sz w:val="28"/>
          <w:szCs w:val="28"/>
        </w:rPr>
        <w:t>ское сельское поселение»</w:t>
      </w:r>
      <w:r>
        <w:rPr>
          <w:color w:val="000000" w:themeColor="text1"/>
          <w:sz w:val="28"/>
          <w:szCs w:val="28"/>
        </w:rPr>
        <w:t xml:space="preserve">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color w:val="000000" w:themeColor="text1"/>
          <w:sz w:val="28"/>
          <w:szCs w:val="28"/>
        </w:rPr>
        <w:t>Росимущества</w:t>
      </w:r>
      <w:proofErr w:type="spellEnd"/>
      <w:r>
        <w:rPr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</w:t>
      </w:r>
      <w:r w:rsidR="004E6A08">
        <w:rPr>
          <w:color w:val="000000" w:themeColor="text1"/>
          <w:sz w:val="28"/>
          <w:szCs w:val="28"/>
        </w:rPr>
        <w:t xml:space="preserve"> указанной категории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Взаимодействие с общественными организациями, выражающими интересы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 xml:space="preserve">, институтами развития в сфере малого и среднего предпринимательства в ходе формирования и дополнения Перечня.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ведение Перечня осуществляется </w:t>
      </w:r>
      <w:r w:rsidR="002E5E50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имущественных отношений администрации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Имущество не является объектом религиозного назначения. </w:t>
      </w:r>
    </w:p>
    <w:p w:rsidR="00A447D9" w:rsidRDefault="00ED58B0" w:rsidP="00A447D9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D58B0" w:rsidRDefault="00ED58B0" w:rsidP="00A447D9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имущества </w:t>
      </w:r>
      <w:r>
        <w:rPr>
          <w:sz w:val="28"/>
          <w:szCs w:val="28"/>
        </w:rPr>
        <w:lastRenderedPageBreak/>
        <w:t xml:space="preserve">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Имущество не признано аварийным и подлежащим сносу.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3.3.9. </w:t>
      </w:r>
      <w:r>
        <w:rPr>
          <w:color w:val="000000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3.3.10. </w:t>
      </w:r>
      <w:proofErr w:type="gramStart"/>
      <w:r>
        <w:rPr>
          <w:color w:val="000000"/>
          <w:sz w:val="28"/>
          <w:szCs w:val="28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</w:t>
      </w:r>
      <w:r w:rsidR="00270A35">
        <w:rPr>
          <w:color w:val="000000"/>
          <w:sz w:val="28"/>
          <w:szCs w:val="28"/>
        </w:rPr>
        <w:t>«</w:t>
      </w:r>
      <w:r w:rsidR="00012BCE">
        <w:rPr>
          <w:color w:val="000000"/>
          <w:sz w:val="28"/>
          <w:szCs w:val="28"/>
        </w:rPr>
        <w:t>Джерокай</w:t>
      </w:r>
      <w:r w:rsidR="00270A35">
        <w:rPr>
          <w:color w:val="000000"/>
          <w:sz w:val="28"/>
          <w:szCs w:val="28"/>
        </w:rPr>
        <w:t>ское сельское поселение»</w:t>
      </w:r>
      <w:r>
        <w:rPr>
          <w:color w:val="000000"/>
          <w:sz w:val="28"/>
          <w:szCs w:val="28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>
        <w:rPr>
          <w:color w:val="000000"/>
          <w:sz w:val="28"/>
          <w:szCs w:val="28"/>
        </w:rPr>
        <w:t xml:space="preserve"> (или) в пользование </w:t>
      </w:r>
      <w:r w:rsidR="004E6A08">
        <w:rPr>
          <w:color w:val="000000"/>
          <w:sz w:val="28"/>
          <w:szCs w:val="28"/>
        </w:rPr>
        <w:t>указанной категории</w:t>
      </w:r>
      <w:r>
        <w:rPr>
          <w:color w:val="000000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3.3.11. </w:t>
      </w:r>
      <w:proofErr w:type="gramStart"/>
      <w:r>
        <w:rPr>
          <w:color w:val="000000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</w:t>
      </w:r>
      <w:r w:rsidR="002E5E50">
        <w:rPr>
          <w:color w:val="000000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по его инициативе или на основании предложений органов местного самоуправления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коллегиального органа в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по обеспечению взаимодействия </w:t>
      </w:r>
      <w:r w:rsidR="002E5E50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исполнительны</w:t>
      </w:r>
      <w:r w:rsidR="002E5E50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</w:t>
      </w:r>
      <w:r w:rsidR="002E5E50">
        <w:rPr>
          <w:sz w:val="28"/>
          <w:szCs w:val="28"/>
        </w:rPr>
        <w:t>ами</w:t>
      </w:r>
      <w:r>
        <w:rPr>
          <w:sz w:val="28"/>
          <w:szCs w:val="28"/>
        </w:rPr>
        <w:t xml:space="preserve"> власти Республики Адыгея</w:t>
      </w:r>
      <w:r w:rsidR="002E5E50">
        <w:rPr>
          <w:sz w:val="28"/>
          <w:szCs w:val="28"/>
        </w:rPr>
        <w:t>,</w:t>
      </w:r>
      <w:r>
        <w:rPr>
          <w:sz w:val="28"/>
          <w:szCs w:val="28"/>
        </w:rPr>
        <w:t xml:space="preserve"> с территориальным управлением </w:t>
      </w:r>
      <w:proofErr w:type="spellStart"/>
      <w:r>
        <w:rPr>
          <w:sz w:val="28"/>
          <w:szCs w:val="28"/>
        </w:rPr>
        <w:t>Росимущества</w:t>
      </w:r>
      <w:proofErr w:type="spellEnd"/>
      <w:proofErr w:type="gramEnd"/>
      <w:r>
        <w:rPr>
          <w:sz w:val="28"/>
          <w:szCs w:val="28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</w:t>
      </w:r>
      <w:r w:rsidR="004E6A08">
        <w:rPr>
          <w:sz w:val="28"/>
          <w:szCs w:val="28"/>
        </w:rPr>
        <w:t>указанной категории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в Перечень изменений, не предусматривающих исключение из Перечня имущества, осуществляется не позднее 10 рабочих дней с датывнесениясоответствующих изменений в реестр муниципального имущества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уполномоченной на согласование сделок с имуществом балансодержателя.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Уполномоченный орган вправе исключить сведения о муниципальном имуществе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</w:t>
      </w:r>
      <w:proofErr w:type="spellStart"/>
      <w:r>
        <w:rPr>
          <w:sz w:val="28"/>
          <w:szCs w:val="28"/>
        </w:rPr>
        <w:t>МСП</w:t>
      </w:r>
      <w:proofErr w:type="gramStart"/>
      <w:r>
        <w:rPr>
          <w:sz w:val="28"/>
          <w:szCs w:val="28"/>
        </w:rPr>
        <w:t>,</w:t>
      </w:r>
      <w:r w:rsidR="004E6A08">
        <w:rPr>
          <w:sz w:val="28"/>
          <w:szCs w:val="28"/>
        </w:rPr>
        <w:t>с</w:t>
      </w:r>
      <w:proofErr w:type="gramEnd"/>
      <w:r w:rsidR="004E6A08">
        <w:rPr>
          <w:sz w:val="28"/>
          <w:szCs w:val="28"/>
        </w:rPr>
        <w:t>амозанятых</w:t>
      </w:r>
      <w:proofErr w:type="spellEnd"/>
      <w:r w:rsidR="004E6A08">
        <w:rPr>
          <w:sz w:val="28"/>
          <w:szCs w:val="28"/>
        </w:rPr>
        <w:t>,</w:t>
      </w:r>
      <w:r>
        <w:rPr>
          <w:sz w:val="28"/>
          <w:szCs w:val="28"/>
        </w:rPr>
        <w:t xml:space="preserve"> не поступило: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</w:t>
      </w:r>
      <w:r w:rsidR="004E6A08">
        <w:rPr>
          <w:sz w:val="28"/>
          <w:szCs w:val="28"/>
        </w:rPr>
        <w:t>овора аренды земельного участка</w:t>
      </w:r>
      <w:r>
        <w:rPr>
          <w:sz w:val="28"/>
          <w:szCs w:val="28"/>
        </w:rPr>
        <w:t xml:space="preserve">;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Сведения о муниципальном имуществе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подлежат исключению из Перечня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3.10.2. Право собственности МО </w:t>
      </w:r>
      <w:r w:rsidR="00270A35">
        <w:rPr>
          <w:sz w:val="28"/>
          <w:szCs w:val="28"/>
        </w:rPr>
        <w:t>«</w:t>
      </w:r>
      <w:r w:rsidR="00012BCE">
        <w:rPr>
          <w:sz w:val="28"/>
          <w:szCs w:val="28"/>
        </w:rPr>
        <w:t>Джерокай</w:t>
      </w:r>
      <w:r w:rsidR="00270A35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>
        <w:rPr>
          <w:sz w:val="28"/>
          <w:szCs w:val="28"/>
        </w:rPr>
        <w:t xml:space="preserve"> статьи 39.3 Земельного кодекса Российской Федерации.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D58B0" w:rsidRDefault="00ED58B0" w:rsidP="00547F9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4E6A08" w:rsidRPr="00547F97" w:rsidRDefault="004E6A08" w:rsidP="00547F97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Обеспечивает опубликование Перечня или изменений в Перечень в</w:t>
      </w:r>
      <w:r w:rsidR="002E5E50">
        <w:rPr>
          <w:sz w:val="28"/>
          <w:szCs w:val="28"/>
        </w:rPr>
        <w:t xml:space="preserve"> средствах массовой информации</w:t>
      </w:r>
      <w:r>
        <w:rPr>
          <w:sz w:val="28"/>
          <w:szCs w:val="28"/>
        </w:rPr>
        <w:t xml:space="preserve"> в течение 10 рабочих дней со дня утверждения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58B0" w:rsidSect="007D422E">
          <w:pgSz w:w="11906" w:h="16838"/>
          <w:pgMar w:top="568" w:right="707" w:bottom="709" w:left="993" w:header="709" w:footer="709" w:gutter="0"/>
          <w:cols w:space="720"/>
        </w:sect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270A35">
        <w:rPr>
          <w:rFonts w:ascii="Times New Roman" w:hAnsi="Times New Roman" w:cs="Times New Roman"/>
          <w:sz w:val="24"/>
          <w:szCs w:val="24"/>
        </w:rPr>
        <w:t>«</w:t>
      </w:r>
      <w:r w:rsidR="00012BCE">
        <w:rPr>
          <w:rFonts w:ascii="Times New Roman" w:hAnsi="Times New Roman" w:cs="Times New Roman"/>
          <w:sz w:val="24"/>
          <w:szCs w:val="24"/>
        </w:rPr>
        <w:t>Джерокай</w:t>
      </w:r>
      <w:r w:rsidR="00270A3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ED58B0" w:rsidRDefault="00DF3BDD" w:rsidP="00012BCE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443C7">
        <w:rPr>
          <w:rFonts w:ascii="Times New Roman" w:hAnsi="Times New Roman" w:cs="Times New Roman"/>
          <w:sz w:val="28"/>
          <w:szCs w:val="28"/>
          <w:lang w:eastAsia="zh-CN"/>
        </w:rPr>
        <w:t>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6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Перечня муниципального имущества МО </w:t>
      </w:r>
      <w:r w:rsidR="00270A35">
        <w:rPr>
          <w:rFonts w:ascii="Times New Roman" w:hAnsi="Times New Roman" w:cs="Times New Roman"/>
          <w:b/>
          <w:sz w:val="28"/>
          <w:szCs w:val="28"/>
        </w:rPr>
        <w:t>«</w:t>
      </w:r>
      <w:r w:rsidR="00012BCE">
        <w:rPr>
          <w:rFonts w:ascii="Times New Roman" w:hAnsi="Times New Roman" w:cs="Times New Roman"/>
          <w:b/>
          <w:sz w:val="28"/>
          <w:szCs w:val="28"/>
        </w:rPr>
        <w:t>Джерокай</w:t>
      </w:r>
      <w:r w:rsidR="00270A35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E6A08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4E6A08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4E6A08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ED58B0" w:rsidTr="00ED58B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Единица измерения (для площади – кв.м.; для протяженности – м; для глубины залегания – м; для объема – куб.м.)</w:t>
            </w:r>
            <w:proofErr w:type="gramEnd"/>
          </w:p>
        </w:tc>
      </w:tr>
      <w:tr w:rsidR="00ED58B0" w:rsidTr="00ED5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ED58B0" w:rsidTr="00ED58B0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ED58B0" w:rsidTr="00ED58B0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ED58B0" w:rsidTr="00ED58B0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ED58B0" w:rsidTr="00ED58B0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ED58B0" w:rsidTr="00ED58B0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58B0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270A35">
        <w:rPr>
          <w:rFonts w:ascii="Times New Roman" w:hAnsi="Times New Roman" w:cs="Times New Roman"/>
          <w:sz w:val="24"/>
          <w:szCs w:val="24"/>
        </w:rPr>
        <w:t>«</w:t>
      </w:r>
      <w:r w:rsidR="00012BCE">
        <w:rPr>
          <w:rFonts w:ascii="Times New Roman" w:hAnsi="Times New Roman" w:cs="Times New Roman"/>
          <w:sz w:val="24"/>
          <w:szCs w:val="24"/>
        </w:rPr>
        <w:t>Джерокай</w:t>
      </w:r>
      <w:r w:rsidR="00270A3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ED58B0" w:rsidRDefault="00DF3BDD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43C7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4443C7">
        <w:rPr>
          <w:rFonts w:ascii="Times New Roman" w:hAnsi="Times New Roman" w:cs="Times New Roman"/>
          <w:sz w:val="28"/>
          <w:szCs w:val="28"/>
          <w:lang w:eastAsia="zh-CN"/>
        </w:rPr>
        <w:t>.06</w:t>
      </w:r>
      <w:r>
        <w:rPr>
          <w:rFonts w:ascii="Times New Roman" w:hAnsi="Times New Roman" w:cs="Times New Roman"/>
          <w:sz w:val="28"/>
          <w:szCs w:val="28"/>
          <w:lang w:eastAsia="zh-CN"/>
        </w:rPr>
        <w:t>.2021г. № 1</w:t>
      </w:r>
      <w:r w:rsidR="00012BCE">
        <w:rPr>
          <w:rFonts w:ascii="Times New Roman" w:hAnsi="Times New Roman" w:cs="Times New Roman"/>
          <w:sz w:val="28"/>
          <w:szCs w:val="28"/>
          <w:lang w:eastAsia="zh-CN"/>
        </w:rPr>
        <w:t>6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r w:rsidR="00012BCE">
        <w:rPr>
          <w:rFonts w:ascii="Times New Roman" w:hAnsi="Times New Roman" w:cs="Times New Roman"/>
          <w:b/>
          <w:sz w:val="28"/>
          <w:szCs w:val="28"/>
        </w:rPr>
        <w:t>Джерокай</w:t>
      </w:r>
      <w:r w:rsidR="007D422E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359B5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proofErr w:type="spellStart"/>
      <w:r w:rsidR="000359B5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0359B5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</w:t>
      </w:r>
      <w:r w:rsidR="000359B5">
        <w:rPr>
          <w:sz w:val="28"/>
          <w:szCs w:val="28"/>
        </w:rPr>
        <w:t xml:space="preserve">,  а также </w:t>
      </w:r>
      <w:proofErr w:type="spellStart"/>
      <w:r w:rsidR="000359B5">
        <w:rPr>
          <w:sz w:val="28"/>
          <w:szCs w:val="28"/>
        </w:rPr>
        <w:t>самозанятым</w:t>
      </w:r>
      <w:proofErr w:type="spellEnd"/>
      <w:r w:rsidR="000359B5">
        <w:rPr>
          <w:sz w:val="28"/>
          <w:szCs w:val="28"/>
        </w:rPr>
        <w:t xml:space="preserve"> гражданам </w:t>
      </w:r>
      <w:r>
        <w:rPr>
          <w:sz w:val="28"/>
          <w:szCs w:val="28"/>
        </w:rPr>
        <w:t>по договору аренды, срок действия которого составляет не менее пяти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</w:t>
      </w:r>
      <w:r w:rsidR="00B32B6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администрация МО «</w:t>
      </w:r>
      <w:r w:rsidR="00B32B6C">
        <w:rPr>
          <w:sz w:val="28"/>
          <w:szCs w:val="28"/>
        </w:rPr>
        <w:t xml:space="preserve"> Шовгеновск</w:t>
      </w:r>
      <w:r>
        <w:rPr>
          <w:sz w:val="28"/>
          <w:szCs w:val="28"/>
        </w:rPr>
        <w:t>ий район</w:t>
      </w:r>
      <w:proofErr w:type="gramEnd"/>
      <w:r>
        <w:rPr>
          <w:sz w:val="28"/>
          <w:szCs w:val="28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59" w:rsidRPr="0014371A" w:rsidRDefault="00035B59" w:rsidP="0014371A">
      <w:pPr>
        <w:contextualSpacing/>
        <w:rPr>
          <w:rFonts w:ascii="Times New Roman" w:hAnsi="Times New Roman" w:cs="Times New Roman"/>
          <w:lang w:eastAsia="ar-SA"/>
        </w:rPr>
      </w:pPr>
    </w:p>
    <w:p w:rsidR="004E2D17" w:rsidRDefault="004E2D17" w:rsidP="00035B59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sectPr w:rsidR="004E2D17" w:rsidSect="004623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22"/>
  </w:num>
  <w:num w:numId="9">
    <w:abstractNumId w:val="27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  <w:num w:numId="18">
    <w:abstractNumId w:val="23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62359"/>
    <w:rsid w:val="00012BCE"/>
    <w:rsid w:val="000147FE"/>
    <w:rsid w:val="00016B55"/>
    <w:rsid w:val="000331C8"/>
    <w:rsid w:val="000359B5"/>
    <w:rsid w:val="00035B59"/>
    <w:rsid w:val="00063D93"/>
    <w:rsid w:val="0007524E"/>
    <w:rsid w:val="00075EA6"/>
    <w:rsid w:val="000A06C0"/>
    <w:rsid w:val="000C1C07"/>
    <w:rsid w:val="000E10C2"/>
    <w:rsid w:val="00107D29"/>
    <w:rsid w:val="00107E6A"/>
    <w:rsid w:val="0014371A"/>
    <w:rsid w:val="00153F55"/>
    <w:rsid w:val="00160B3F"/>
    <w:rsid w:val="001951F2"/>
    <w:rsid w:val="001D46A1"/>
    <w:rsid w:val="001E0F00"/>
    <w:rsid w:val="001F2F6D"/>
    <w:rsid w:val="0020660B"/>
    <w:rsid w:val="00243DDA"/>
    <w:rsid w:val="00252B29"/>
    <w:rsid w:val="00261C17"/>
    <w:rsid w:val="00270A35"/>
    <w:rsid w:val="0027415B"/>
    <w:rsid w:val="002746B0"/>
    <w:rsid w:val="00277838"/>
    <w:rsid w:val="002B7BA0"/>
    <w:rsid w:val="002D3D30"/>
    <w:rsid w:val="002D4F98"/>
    <w:rsid w:val="002E5E50"/>
    <w:rsid w:val="002F1392"/>
    <w:rsid w:val="003265A5"/>
    <w:rsid w:val="003333DC"/>
    <w:rsid w:val="003878C9"/>
    <w:rsid w:val="00436C05"/>
    <w:rsid w:val="004452ED"/>
    <w:rsid w:val="00447E03"/>
    <w:rsid w:val="00460DE2"/>
    <w:rsid w:val="00462359"/>
    <w:rsid w:val="004A6081"/>
    <w:rsid w:val="004E2D17"/>
    <w:rsid w:val="004E6A08"/>
    <w:rsid w:val="00523CBE"/>
    <w:rsid w:val="005361D0"/>
    <w:rsid w:val="00547F97"/>
    <w:rsid w:val="00572CB4"/>
    <w:rsid w:val="00573480"/>
    <w:rsid w:val="00576712"/>
    <w:rsid w:val="00590BA2"/>
    <w:rsid w:val="005B18C8"/>
    <w:rsid w:val="005B26E2"/>
    <w:rsid w:val="005F2F85"/>
    <w:rsid w:val="006026D7"/>
    <w:rsid w:val="006274F8"/>
    <w:rsid w:val="00636BB5"/>
    <w:rsid w:val="00666491"/>
    <w:rsid w:val="00670E72"/>
    <w:rsid w:val="00680B2C"/>
    <w:rsid w:val="0068342C"/>
    <w:rsid w:val="00686DE1"/>
    <w:rsid w:val="006B39EA"/>
    <w:rsid w:val="006D0E54"/>
    <w:rsid w:val="006D0E58"/>
    <w:rsid w:val="006D2182"/>
    <w:rsid w:val="006D2FCD"/>
    <w:rsid w:val="006E0FBD"/>
    <w:rsid w:val="006E2E6C"/>
    <w:rsid w:val="006E3A19"/>
    <w:rsid w:val="006F2836"/>
    <w:rsid w:val="007139A5"/>
    <w:rsid w:val="0074307E"/>
    <w:rsid w:val="0075146C"/>
    <w:rsid w:val="007637CD"/>
    <w:rsid w:val="007A3064"/>
    <w:rsid w:val="007A3F0F"/>
    <w:rsid w:val="007D422E"/>
    <w:rsid w:val="007E473C"/>
    <w:rsid w:val="007F5EB1"/>
    <w:rsid w:val="0080176E"/>
    <w:rsid w:val="00804DD7"/>
    <w:rsid w:val="00834ADE"/>
    <w:rsid w:val="00843A5F"/>
    <w:rsid w:val="008449E9"/>
    <w:rsid w:val="00892C6F"/>
    <w:rsid w:val="008A37AE"/>
    <w:rsid w:val="008F289B"/>
    <w:rsid w:val="009125CE"/>
    <w:rsid w:val="00920066"/>
    <w:rsid w:val="009255AA"/>
    <w:rsid w:val="0092632A"/>
    <w:rsid w:val="00930E93"/>
    <w:rsid w:val="00966B8E"/>
    <w:rsid w:val="00974E30"/>
    <w:rsid w:val="0097642D"/>
    <w:rsid w:val="00A03312"/>
    <w:rsid w:val="00A14A16"/>
    <w:rsid w:val="00A239FB"/>
    <w:rsid w:val="00A447D9"/>
    <w:rsid w:val="00A45658"/>
    <w:rsid w:val="00AC0CC6"/>
    <w:rsid w:val="00AC42C0"/>
    <w:rsid w:val="00B134A1"/>
    <w:rsid w:val="00B32B6C"/>
    <w:rsid w:val="00B44932"/>
    <w:rsid w:val="00B66F25"/>
    <w:rsid w:val="00B74529"/>
    <w:rsid w:val="00B810E5"/>
    <w:rsid w:val="00BC3649"/>
    <w:rsid w:val="00BC6435"/>
    <w:rsid w:val="00BD00D2"/>
    <w:rsid w:val="00BE7090"/>
    <w:rsid w:val="00BE77E1"/>
    <w:rsid w:val="00BF3FE1"/>
    <w:rsid w:val="00BF4180"/>
    <w:rsid w:val="00C967A3"/>
    <w:rsid w:val="00CB54F8"/>
    <w:rsid w:val="00CF3E72"/>
    <w:rsid w:val="00D11581"/>
    <w:rsid w:val="00D12E14"/>
    <w:rsid w:val="00D12FF6"/>
    <w:rsid w:val="00D17160"/>
    <w:rsid w:val="00D21851"/>
    <w:rsid w:val="00D66626"/>
    <w:rsid w:val="00D70008"/>
    <w:rsid w:val="00D94B15"/>
    <w:rsid w:val="00DF29B6"/>
    <w:rsid w:val="00DF3BDD"/>
    <w:rsid w:val="00DF7AC9"/>
    <w:rsid w:val="00E06832"/>
    <w:rsid w:val="00E34FEC"/>
    <w:rsid w:val="00E4792B"/>
    <w:rsid w:val="00E8335B"/>
    <w:rsid w:val="00E97C70"/>
    <w:rsid w:val="00EA1899"/>
    <w:rsid w:val="00ED58B0"/>
    <w:rsid w:val="00EE730C"/>
    <w:rsid w:val="00EF20DC"/>
    <w:rsid w:val="00F038A9"/>
    <w:rsid w:val="00F060C9"/>
    <w:rsid w:val="00F21A73"/>
    <w:rsid w:val="00F350D6"/>
    <w:rsid w:val="00F44452"/>
    <w:rsid w:val="00FB0633"/>
    <w:rsid w:val="00FB36BB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1</cp:lastModifiedBy>
  <cp:revision>2</cp:revision>
  <cp:lastPrinted>2021-06-09T07:22:00Z</cp:lastPrinted>
  <dcterms:created xsi:type="dcterms:W3CDTF">2021-06-30T12:07:00Z</dcterms:created>
  <dcterms:modified xsi:type="dcterms:W3CDTF">2021-06-30T12:07:00Z</dcterms:modified>
</cp:coreProperties>
</file>