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483739" w:rsidTr="00EE5C36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83739" w:rsidRPr="00483739" w:rsidRDefault="00483739" w:rsidP="00483739">
            <w:pPr>
              <w:pStyle w:val="5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РЕСПУБЛИКА АДЫГЕЯ                              </w:t>
            </w: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483739" w:rsidRDefault="00483739" w:rsidP="00483739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483739" w:rsidRDefault="00483739" w:rsidP="00483739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483739" w:rsidRDefault="00483739" w:rsidP="00483739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385461, а. Джерокай,</w:t>
            </w:r>
          </w:p>
          <w:p w:rsidR="00483739" w:rsidRDefault="00483739" w:rsidP="00483739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ул.Краснооктябрьская, 34,а</w:t>
            </w:r>
          </w:p>
          <w:p w:rsidR="00483739" w:rsidRDefault="00483739" w:rsidP="00483739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483739" w:rsidRDefault="00483739" w:rsidP="00483739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dzher</w:t>
            </w:r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83739" w:rsidRDefault="00483739" w:rsidP="00483739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6" o:title=""/>
                </v:shape>
                <o:OLEObject Type="Embed" ProgID="MSDraw" ShapeID="_x0000_i1025" DrawAspect="Content" ObjectID="_1621755038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83739" w:rsidRDefault="00483739" w:rsidP="00483739">
            <w:pPr>
              <w:pStyle w:val="5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483739" w:rsidRDefault="00483739" w:rsidP="00483739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Муниципальнэ образованиеу</w:t>
            </w:r>
          </w:p>
          <w:p w:rsidR="00483739" w:rsidRDefault="00483739" w:rsidP="00483739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 Джыракъые къоджэ псэуп1э</w:t>
            </w:r>
          </w:p>
          <w:p w:rsidR="00483739" w:rsidRDefault="00483739" w:rsidP="0048373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483739" w:rsidRDefault="00483739" w:rsidP="0048373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385461, къ. Джыракъый,</w:t>
            </w:r>
          </w:p>
          <w:p w:rsidR="00483739" w:rsidRDefault="00483739" w:rsidP="0048373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ур.Краснооктябрьск, 34, а</w:t>
            </w:r>
          </w:p>
          <w:p w:rsidR="00483739" w:rsidRDefault="00483739" w:rsidP="00483739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483739" w:rsidRDefault="00483739" w:rsidP="00483739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dzher</w:t>
            </w:r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483739" w:rsidRPr="00270B72" w:rsidRDefault="00483739" w:rsidP="00483739">
      <w:pPr>
        <w:rPr>
          <w:sz w:val="28"/>
          <w:szCs w:val="28"/>
        </w:rPr>
      </w:pPr>
    </w:p>
    <w:p w:rsidR="00483739" w:rsidRPr="00270B72" w:rsidRDefault="00483739" w:rsidP="00483739">
      <w:pPr>
        <w:jc w:val="center"/>
        <w:rPr>
          <w:rFonts w:eastAsia="Lucida Sans Unicode" w:cs="Tahoma"/>
          <w:kern w:val="2"/>
          <w:sz w:val="28"/>
          <w:szCs w:val="28"/>
        </w:rPr>
      </w:pPr>
      <w:r w:rsidRPr="00270B72">
        <w:rPr>
          <w:rFonts w:eastAsia="Lucida Sans Unicode" w:cs="Tahoma"/>
          <w:kern w:val="2"/>
          <w:sz w:val="28"/>
          <w:szCs w:val="28"/>
        </w:rPr>
        <w:t>ПОСТАНОВЛЕНИЕ №</w:t>
      </w:r>
      <w:r w:rsidR="00A34222">
        <w:rPr>
          <w:rFonts w:eastAsia="Lucida Sans Unicode" w:cs="Tahoma"/>
          <w:kern w:val="2"/>
          <w:sz w:val="28"/>
          <w:szCs w:val="28"/>
        </w:rPr>
        <w:t xml:space="preserve"> 22</w:t>
      </w:r>
    </w:p>
    <w:p w:rsidR="00483739" w:rsidRPr="00270B72" w:rsidRDefault="00483739" w:rsidP="00483739">
      <w:pPr>
        <w:jc w:val="center"/>
        <w:rPr>
          <w:rFonts w:eastAsia="Lucida Sans Unicode" w:cs="Tahoma"/>
          <w:iCs/>
          <w:kern w:val="2"/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 xml:space="preserve">от </w:t>
      </w:r>
      <w:r w:rsidR="00A34222">
        <w:rPr>
          <w:rFonts w:eastAsia="Lucida Sans Unicode" w:cs="Tahoma"/>
          <w:iCs/>
          <w:kern w:val="2"/>
          <w:sz w:val="28"/>
          <w:szCs w:val="28"/>
        </w:rPr>
        <w:t>11.06</w:t>
      </w:r>
      <w:r>
        <w:rPr>
          <w:rFonts w:eastAsia="Lucida Sans Unicode" w:cs="Tahoma"/>
          <w:iCs/>
          <w:kern w:val="2"/>
          <w:sz w:val="28"/>
          <w:szCs w:val="28"/>
        </w:rPr>
        <w:t>.01.2019 г.</w:t>
      </w:r>
    </w:p>
    <w:p w:rsidR="00483739" w:rsidRPr="00270B72" w:rsidRDefault="00483739" w:rsidP="00483739">
      <w:pPr>
        <w:jc w:val="center"/>
        <w:rPr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>а.</w:t>
      </w:r>
      <w:r>
        <w:rPr>
          <w:rFonts w:eastAsia="Lucida Sans Unicode" w:cs="Tahoma"/>
          <w:iCs/>
          <w:kern w:val="2"/>
          <w:sz w:val="28"/>
          <w:szCs w:val="28"/>
        </w:rPr>
        <w:t xml:space="preserve"> </w:t>
      </w:r>
      <w:r w:rsidRPr="00270B72">
        <w:rPr>
          <w:rFonts w:eastAsia="Lucida Sans Unicode" w:cs="Tahoma"/>
          <w:iCs/>
          <w:kern w:val="2"/>
          <w:sz w:val="28"/>
          <w:szCs w:val="28"/>
        </w:rPr>
        <w:t>Джерокай</w:t>
      </w:r>
    </w:p>
    <w:p w:rsidR="00C53452" w:rsidRDefault="00C53452" w:rsidP="00C53452">
      <w:pPr>
        <w:jc w:val="both"/>
        <w:rPr>
          <w:sz w:val="16"/>
        </w:rPr>
      </w:pPr>
    </w:p>
    <w:p w:rsidR="00C53452" w:rsidRDefault="00C53452" w:rsidP="00C53452">
      <w:pPr>
        <w:ind w:left="1416" w:firstLine="708"/>
        <w:jc w:val="both"/>
        <w:rPr>
          <w:sz w:val="16"/>
        </w:rPr>
      </w:pPr>
    </w:p>
    <w:p w:rsidR="00550B5F" w:rsidRDefault="00550B5F" w:rsidP="00C53452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53452" w:rsidTr="00EA42A7">
        <w:tc>
          <w:tcPr>
            <w:tcW w:w="1276" w:type="dxa"/>
          </w:tcPr>
          <w:p w:rsidR="00C53452" w:rsidRPr="00A34222" w:rsidRDefault="000A79C9" w:rsidP="00EA42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Прямая соединительная линия 4" o:spid="_x0000_s1031" style="position:absolute;flip:x;z-index:251664384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3" o:spid="_x0000_s1030" style="position:absolute;z-index:251663360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2" o:spid="_x0000_s1029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1" o:spid="_x0000_s1028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</w:p>
          <w:p w:rsidR="00C53452" w:rsidRPr="00A34222" w:rsidRDefault="00C53452" w:rsidP="00EA42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C53452" w:rsidRDefault="00C53452" w:rsidP="00EA42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C53452" w:rsidRPr="00052891" w:rsidRDefault="00C53452" w:rsidP="00EA42A7">
            <w:pPr>
              <w:contextualSpacing/>
              <w:rPr>
                <w:sz w:val="28"/>
                <w:szCs w:val="28"/>
              </w:rPr>
            </w:pPr>
            <w:r w:rsidRPr="000528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</w:t>
            </w:r>
            <w:r w:rsidRPr="00052891">
              <w:rPr>
                <w:sz w:val="28"/>
                <w:szCs w:val="28"/>
              </w:rPr>
              <w:t>орядк</w:t>
            </w:r>
            <w:r>
              <w:rPr>
                <w:sz w:val="28"/>
                <w:szCs w:val="28"/>
              </w:rPr>
              <w:t>а</w:t>
            </w:r>
            <w:r w:rsidR="00550B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получения муниципальными служащими </w:t>
            </w:r>
            <w:r w:rsidR="00550B5F">
              <w:rPr>
                <w:sz w:val="28"/>
                <w:szCs w:val="28"/>
              </w:rPr>
              <w:t>администрации МО «Джерокайское сельское поселение»</w:t>
            </w:r>
            <w:r>
              <w:rPr>
                <w:sz w:val="28"/>
                <w:szCs w:val="28"/>
              </w:rPr>
      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</w:t>
            </w:r>
          </w:p>
          <w:p w:rsidR="00C53452" w:rsidRDefault="00C53452" w:rsidP="00EA42A7">
            <w:pPr>
              <w:rPr>
                <w:sz w:val="28"/>
              </w:rPr>
            </w:pPr>
          </w:p>
        </w:tc>
      </w:tr>
    </w:tbl>
    <w:p w:rsidR="00C53452" w:rsidRPr="008E4F26" w:rsidRDefault="00C53452" w:rsidP="00C5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28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3 </w:t>
      </w:r>
      <w:hyperlink r:id="rId8" w:history="1">
        <w:r w:rsidRPr="00052891">
          <w:rPr>
            <w:sz w:val="28"/>
            <w:szCs w:val="28"/>
          </w:rPr>
          <w:t>част</w:t>
        </w:r>
        <w:r>
          <w:rPr>
            <w:sz w:val="28"/>
            <w:szCs w:val="28"/>
          </w:rPr>
          <w:t>и1</w:t>
        </w:r>
        <w:r w:rsidRPr="00052891">
          <w:rPr>
            <w:sz w:val="28"/>
            <w:szCs w:val="28"/>
          </w:rPr>
          <w:t xml:space="preserve"> статьи 1</w:t>
        </w:r>
      </w:hyperlink>
      <w:r>
        <w:rPr>
          <w:sz w:val="28"/>
          <w:szCs w:val="28"/>
        </w:rPr>
        <w:t>4</w:t>
      </w:r>
      <w:r w:rsidRPr="00052891">
        <w:rPr>
          <w:sz w:val="28"/>
          <w:szCs w:val="28"/>
        </w:rPr>
        <w:t xml:space="preserve"> Федерального закона от 2 марта 2007 года № 25-ФЗ </w:t>
      </w:r>
      <w:r>
        <w:rPr>
          <w:sz w:val="28"/>
          <w:szCs w:val="28"/>
        </w:rPr>
        <w:t>«</w:t>
      </w:r>
      <w:r w:rsidRPr="0005289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Pr="008E4F26">
        <w:rPr>
          <w:sz w:val="28"/>
          <w:szCs w:val="28"/>
        </w:rPr>
        <w:t xml:space="preserve">администрация </w:t>
      </w:r>
      <w:r w:rsidR="00550B5F">
        <w:rPr>
          <w:sz w:val="28"/>
          <w:szCs w:val="28"/>
        </w:rPr>
        <w:t>МО «Джерокайское сельское поселение»</w:t>
      </w:r>
    </w:p>
    <w:p w:rsidR="00A34222" w:rsidRDefault="00A34222" w:rsidP="00C5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3452" w:rsidRPr="008E4F26" w:rsidRDefault="00C53452" w:rsidP="00C5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26">
        <w:rPr>
          <w:sz w:val="28"/>
          <w:szCs w:val="28"/>
        </w:rPr>
        <w:t>ПОСТАНОВЛЯЕТ:</w:t>
      </w:r>
    </w:p>
    <w:p w:rsidR="00C53452" w:rsidRPr="00052891" w:rsidRDefault="00C53452" w:rsidP="00C5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3452" w:rsidRDefault="00C53452" w:rsidP="00C53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67E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31" w:history="1">
        <w:r w:rsidRPr="000C67EA">
          <w:rPr>
            <w:rStyle w:val="a6"/>
            <w:sz w:val="28"/>
            <w:szCs w:val="28"/>
          </w:rPr>
          <w:t>Порядок</w:t>
        </w:r>
      </w:hyperlink>
      <w:r w:rsidRPr="000C67EA">
        <w:rPr>
          <w:sz w:val="28"/>
          <w:szCs w:val="28"/>
        </w:rPr>
        <w:t xml:space="preserve"> получения муниципальными служащими </w:t>
      </w:r>
      <w:r w:rsidR="00550B5F">
        <w:rPr>
          <w:sz w:val="28"/>
          <w:szCs w:val="28"/>
        </w:rPr>
        <w:t>администрации МО «Джерокайское сельское поселение»</w:t>
      </w:r>
      <w:r w:rsidRPr="000C67EA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</w:t>
      </w:r>
      <w:r>
        <w:rPr>
          <w:sz w:val="28"/>
          <w:szCs w:val="28"/>
        </w:rPr>
        <w:t>кими организациями.</w:t>
      </w:r>
    </w:p>
    <w:p w:rsidR="00C53452" w:rsidRPr="0013589A" w:rsidRDefault="00C53452" w:rsidP="00C53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589A">
        <w:rPr>
          <w:sz w:val="28"/>
          <w:szCs w:val="28"/>
        </w:rPr>
        <w:t xml:space="preserve">. </w:t>
      </w:r>
      <w:r w:rsidRPr="005E73D4"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</w:t>
      </w:r>
      <w:r w:rsidR="00550B5F">
        <w:rPr>
          <w:sz w:val="28"/>
          <w:szCs w:val="28"/>
        </w:rPr>
        <w:t xml:space="preserve">администрации МО «Джерокайское сельское поселение» </w:t>
      </w:r>
      <w:r w:rsidRPr="005E73D4">
        <w:rPr>
          <w:sz w:val="28"/>
          <w:szCs w:val="28"/>
        </w:rPr>
        <w:t>в информационно-телекоммуникационной сети «Интернет».</w:t>
      </w:r>
    </w:p>
    <w:p w:rsidR="00C53452" w:rsidRPr="0013589A" w:rsidRDefault="00C53452" w:rsidP="00C53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589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53452" w:rsidRDefault="00C53452" w:rsidP="00C53452">
      <w:pPr>
        <w:ind w:firstLine="708"/>
        <w:jc w:val="both"/>
        <w:rPr>
          <w:sz w:val="28"/>
          <w:szCs w:val="28"/>
        </w:rPr>
      </w:pPr>
    </w:p>
    <w:p w:rsidR="00550B5F" w:rsidRDefault="00C53452" w:rsidP="00550B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50B5F">
        <w:rPr>
          <w:sz w:val="28"/>
          <w:szCs w:val="28"/>
        </w:rPr>
        <w:t xml:space="preserve"> администрации </w:t>
      </w:r>
    </w:p>
    <w:p w:rsidR="00C53452" w:rsidRDefault="00550B5F" w:rsidP="00550B5F">
      <w:pPr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>МО «Джерокайское сельское поселение»</w:t>
      </w:r>
      <w:r w:rsidR="00C53452">
        <w:rPr>
          <w:sz w:val="28"/>
          <w:szCs w:val="28"/>
        </w:rPr>
        <w:tab/>
      </w:r>
      <w:r w:rsidR="00C534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Кагазежев Ю.Н.</w:t>
      </w:r>
      <w:r w:rsidR="00C53452">
        <w:rPr>
          <w:sz w:val="28"/>
          <w:szCs w:val="28"/>
        </w:rPr>
        <w:tab/>
      </w:r>
      <w:r w:rsidR="00C53452">
        <w:rPr>
          <w:sz w:val="28"/>
        </w:rPr>
        <w:br w:type="page"/>
      </w:r>
    </w:p>
    <w:p w:rsidR="00550B5F" w:rsidRDefault="00550B5F" w:rsidP="00550B5F">
      <w:pPr>
        <w:ind w:left="5670"/>
        <w:jc w:val="right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Утвердить</w:t>
      </w:r>
    </w:p>
    <w:p w:rsidR="00550B5F" w:rsidRDefault="00C53452" w:rsidP="00550B5F">
      <w:pPr>
        <w:ind w:left="5670"/>
        <w:jc w:val="right"/>
        <w:rPr>
          <w:sz w:val="28"/>
        </w:rPr>
      </w:pPr>
      <w:r>
        <w:rPr>
          <w:sz w:val="28"/>
        </w:rPr>
        <w:t xml:space="preserve">постановлением </w:t>
      </w:r>
      <w:r w:rsidR="00550B5F">
        <w:rPr>
          <w:sz w:val="28"/>
        </w:rPr>
        <w:t>главы</w:t>
      </w:r>
      <w:r>
        <w:rPr>
          <w:sz w:val="28"/>
        </w:rPr>
        <w:t xml:space="preserve"> администрации </w:t>
      </w:r>
      <w:r w:rsidR="00550B5F">
        <w:rPr>
          <w:sz w:val="28"/>
        </w:rPr>
        <w:t>Кагазежев Ю.Н.</w:t>
      </w:r>
    </w:p>
    <w:p w:rsidR="00C53452" w:rsidRPr="00A34222" w:rsidRDefault="00A34222" w:rsidP="00A34222">
      <w:pPr>
        <w:ind w:left="5670"/>
        <w:jc w:val="right"/>
        <w:rPr>
          <w:sz w:val="28"/>
        </w:rPr>
      </w:pPr>
      <w:r>
        <w:rPr>
          <w:sz w:val="28"/>
        </w:rPr>
        <w:t xml:space="preserve">от ___ № ____ </w:t>
      </w:r>
      <w:r w:rsidRPr="00A34222">
        <w:rPr>
          <w:sz w:val="28"/>
        </w:rPr>
        <w:t>Приложение</w:t>
      </w:r>
    </w:p>
    <w:p w:rsidR="00C53452" w:rsidRPr="00A34222" w:rsidRDefault="00C53452" w:rsidP="00C53452">
      <w:pPr>
        <w:jc w:val="center"/>
        <w:rPr>
          <w:b/>
          <w:sz w:val="24"/>
          <w:szCs w:val="24"/>
        </w:rPr>
      </w:pPr>
      <w:r w:rsidRPr="00A34222">
        <w:rPr>
          <w:b/>
          <w:sz w:val="24"/>
          <w:szCs w:val="24"/>
        </w:rPr>
        <w:t>ПОРЯДОК</w:t>
      </w:r>
      <w:r w:rsidRPr="00A34222">
        <w:rPr>
          <w:b/>
          <w:sz w:val="24"/>
          <w:szCs w:val="24"/>
        </w:rPr>
        <w:br/>
        <w:t xml:space="preserve">получения муниципальными служащими </w:t>
      </w:r>
      <w:r w:rsidR="00550B5F" w:rsidRPr="00A34222">
        <w:rPr>
          <w:b/>
          <w:sz w:val="24"/>
          <w:szCs w:val="24"/>
        </w:rPr>
        <w:t>администрации МО «Джерокайское сельское поселение»</w:t>
      </w:r>
      <w:r w:rsidRPr="00A34222">
        <w:rPr>
          <w:b/>
          <w:sz w:val="24"/>
          <w:szCs w:val="24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C53452" w:rsidRPr="00A34222" w:rsidRDefault="00C53452" w:rsidP="00550B5F">
      <w:pPr>
        <w:jc w:val="center"/>
        <w:rPr>
          <w:sz w:val="24"/>
          <w:szCs w:val="24"/>
        </w:rPr>
      </w:pPr>
      <w:r w:rsidRPr="00A34222">
        <w:rPr>
          <w:sz w:val="24"/>
          <w:szCs w:val="24"/>
        </w:rPr>
        <w:t>(далее – Порядок)</w:t>
      </w:r>
    </w:p>
    <w:p w:rsidR="00C53452" w:rsidRPr="00844319" w:rsidRDefault="00C53452" w:rsidP="00C53452">
      <w:pPr>
        <w:jc w:val="both"/>
        <w:rPr>
          <w:sz w:val="28"/>
        </w:rPr>
      </w:pPr>
      <w:r>
        <w:rPr>
          <w:b/>
          <w:sz w:val="28"/>
        </w:rPr>
        <w:tab/>
      </w:r>
      <w:r w:rsidRPr="0013589A">
        <w:rPr>
          <w:sz w:val="28"/>
        </w:rPr>
        <w:t>1.</w:t>
      </w:r>
      <w:r w:rsidRPr="00844319">
        <w:rPr>
          <w:sz w:val="28"/>
        </w:rPr>
        <w:t xml:space="preserve">Настоящий </w:t>
      </w:r>
      <w:r w:rsidRPr="000C67EA">
        <w:rPr>
          <w:sz w:val="28"/>
        </w:rPr>
        <w:t>Порядок</w:t>
      </w:r>
      <w:r w:rsidRPr="00844319">
        <w:rPr>
          <w:sz w:val="28"/>
        </w:rPr>
        <w:t xml:space="preserve"> устанавливает процедуру получения  </w:t>
      </w:r>
      <w:r w:rsidRPr="00844319">
        <w:rPr>
          <w:bCs/>
          <w:sz w:val="28"/>
        </w:rPr>
        <w:t xml:space="preserve"> муниципальными служащими</w:t>
      </w:r>
      <w:r w:rsidR="00550B5F">
        <w:rPr>
          <w:bCs/>
          <w:sz w:val="28"/>
        </w:rPr>
        <w:t xml:space="preserve"> </w:t>
      </w:r>
      <w:r w:rsidR="00550B5F">
        <w:rPr>
          <w:sz w:val="28"/>
          <w:szCs w:val="28"/>
        </w:rPr>
        <w:t>администрации МО «Джерокайское сельское поселение»</w:t>
      </w:r>
      <w:r>
        <w:rPr>
          <w:sz w:val="28"/>
          <w:szCs w:val="28"/>
        </w:rPr>
        <w:t xml:space="preserve"> (далее – муниципальный служащий) </w:t>
      </w:r>
      <w:r w:rsidRPr="00844319">
        <w:rPr>
          <w:bCs/>
          <w:sz w:val="28"/>
        </w:rPr>
        <w:t xml:space="preserve">разрешения представителя нанимателя (работодателя) на участие на безвозмездной основе в управлении </w:t>
      </w:r>
      <w:r w:rsidRPr="00844319">
        <w:rPr>
          <w:sz w:val="28"/>
        </w:rPr>
        <w:t xml:space="preserve">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– некоммерческая организация) в качестве единоличного исполнительного органа или вхождения в состав коллегиальных органов управления, кроме случаев, предусмотренных федеральными </w:t>
      </w:r>
      <w:hyperlink r:id="rId9" w:history="1">
        <w:r w:rsidRPr="00844319">
          <w:rPr>
            <w:rStyle w:val="a6"/>
            <w:sz w:val="28"/>
          </w:rPr>
          <w:t>законами</w:t>
        </w:r>
      </w:hyperlink>
      <w:r w:rsidRPr="00844319">
        <w:rPr>
          <w:sz w:val="28"/>
        </w:rPr>
        <w:t xml:space="preserve">, и случаев, если участие в управлении организацией осуществляется в соответствии с законодательством Российской Федерации от имени </w:t>
      </w:r>
      <w:r w:rsidR="00550B5F">
        <w:rPr>
          <w:sz w:val="28"/>
          <w:szCs w:val="28"/>
        </w:rPr>
        <w:t>администрации МО «Джерокайское сельское поселение»</w:t>
      </w:r>
      <w:r w:rsidRPr="00844319">
        <w:rPr>
          <w:sz w:val="28"/>
        </w:rPr>
        <w:t>.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1A88">
        <w:rPr>
          <w:sz w:val="28"/>
          <w:szCs w:val="28"/>
        </w:rPr>
        <w:t xml:space="preserve">Муниципальный служащий,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</w:t>
      </w:r>
      <w:r>
        <w:rPr>
          <w:sz w:val="28"/>
          <w:szCs w:val="28"/>
        </w:rPr>
        <w:t>вхождения</w:t>
      </w:r>
      <w:r w:rsidRPr="00121A88">
        <w:rPr>
          <w:sz w:val="28"/>
          <w:szCs w:val="28"/>
        </w:rPr>
        <w:t xml:space="preserve"> в состав ее коллегиальных органов управления, направля</w:t>
      </w:r>
      <w:r>
        <w:rPr>
          <w:sz w:val="28"/>
          <w:szCs w:val="28"/>
        </w:rPr>
        <w:t>е</w:t>
      </w:r>
      <w:r w:rsidRPr="00121A88">
        <w:rPr>
          <w:sz w:val="28"/>
          <w:szCs w:val="28"/>
        </w:rPr>
        <w:t>т на имя представителя нанимателя (работод</w:t>
      </w:r>
      <w:r>
        <w:rPr>
          <w:sz w:val="28"/>
          <w:szCs w:val="28"/>
        </w:rPr>
        <w:t>а</w:t>
      </w:r>
      <w:r w:rsidRPr="00121A88">
        <w:rPr>
          <w:sz w:val="28"/>
          <w:szCs w:val="28"/>
        </w:rPr>
        <w:t>теля) ходатайство об участии на безвозмездной основе в управлении некоммерческой организацией (далее - ходатайство), составленное по форме согласно приложению 1 к настоящему По</w:t>
      </w:r>
      <w:r>
        <w:rPr>
          <w:sz w:val="28"/>
          <w:szCs w:val="28"/>
        </w:rPr>
        <w:t>рядку</w:t>
      </w:r>
      <w:r w:rsidRPr="00121A88">
        <w:rPr>
          <w:sz w:val="28"/>
          <w:szCs w:val="28"/>
        </w:rPr>
        <w:t>.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 xml:space="preserve">В случае невозможности </w:t>
      </w:r>
      <w:r w:rsidRPr="00EA4DB8">
        <w:rPr>
          <w:sz w:val="28"/>
          <w:szCs w:val="28"/>
        </w:rPr>
        <w:t xml:space="preserve">представить </w:t>
      </w:r>
      <w:hyperlink w:anchor="Par72" w:history="1">
        <w:r w:rsidRPr="00EA4DB8">
          <w:rPr>
            <w:rStyle w:val="a6"/>
            <w:sz w:val="28"/>
            <w:szCs w:val="28"/>
          </w:rPr>
          <w:t>ходатайство</w:t>
        </w:r>
      </w:hyperlink>
      <w:r>
        <w:rPr>
          <w:sz w:val="28"/>
          <w:szCs w:val="28"/>
        </w:rPr>
        <w:t xml:space="preserve"> лично</w:t>
      </w:r>
      <w:r w:rsidRPr="00121A88">
        <w:rPr>
          <w:sz w:val="28"/>
          <w:szCs w:val="28"/>
        </w:rPr>
        <w:t xml:space="preserve"> ходатайство направляется посредством почтовой связи с уведомлением о вручении и описью вложения.</w:t>
      </w:r>
    </w:p>
    <w:p w:rsidR="00C53452" w:rsidRPr="00121A88" w:rsidRDefault="00C53452" w:rsidP="00C5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 xml:space="preserve">Ходатайство представляется </w:t>
      </w:r>
      <w:r>
        <w:rPr>
          <w:sz w:val="28"/>
          <w:szCs w:val="28"/>
        </w:rPr>
        <w:t xml:space="preserve">не менее чем за 15 рабочих дней </w:t>
      </w:r>
      <w:r w:rsidRPr="00121A88">
        <w:rPr>
          <w:sz w:val="28"/>
          <w:szCs w:val="28"/>
        </w:rPr>
        <w:t>до начала участия в управлении некоммерческой организацией с приложением копий учредительных документов соответствующей некоммерческой организации.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>4. Прием и рег</w:t>
      </w:r>
      <w:r>
        <w:rPr>
          <w:sz w:val="28"/>
          <w:szCs w:val="28"/>
        </w:rPr>
        <w:t>истрацию поступившего ходатайства</w:t>
      </w:r>
      <w:r w:rsidRPr="00121A88">
        <w:rPr>
          <w:sz w:val="28"/>
          <w:szCs w:val="28"/>
        </w:rPr>
        <w:t xml:space="preserve"> осуществляет  </w:t>
      </w:r>
      <w:r>
        <w:rPr>
          <w:sz w:val="28"/>
          <w:szCs w:val="28"/>
        </w:rPr>
        <w:t xml:space="preserve"> </w:t>
      </w:r>
      <w:r w:rsidR="00550B5F">
        <w:rPr>
          <w:sz w:val="28"/>
          <w:szCs w:val="28"/>
        </w:rPr>
        <w:t>администрацией МО «Джерокайское сельское поселение»</w:t>
      </w:r>
      <w:r w:rsidRPr="00121A88">
        <w:rPr>
          <w:sz w:val="28"/>
          <w:szCs w:val="28"/>
        </w:rPr>
        <w:t>.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>Ходатайство регистриру</w:t>
      </w:r>
      <w:r>
        <w:rPr>
          <w:sz w:val="28"/>
          <w:szCs w:val="28"/>
        </w:rPr>
        <w:t>е</w:t>
      </w:r>
      <w:r w:rsidRPr="00121A88">
        <w:rPr>
          <w:sz w:val="28"/>
          <w:szCs w:val="28"/>
        </w:rPr>
        <w:t>тся в день поступления в журнале регистрации ходатайств о разрешении</w:t>
      </w:r>
      <w:r w:rsidRPr="00121A88">
        <w:rPr>
          <w:bCs/>
          <w:sz w:val="28"/>
          <w:szCs w:val="28"/>
        </w:rPr>
        <w:t xml:space="preserve"> на участие на безвозмездной основе в управлении некоммерческой организацией (далее – журнал)</w:t>
      </w:r>
      <w:r w:rsidRPr="00121A88">
        <w:rPr>
          <w:sz w:val="28"/>
          <w:szCs w:val="28"/>
        </w:rPr>
        <w:t>, составленном по форме согласно приложению 2 к настоящему По</w:t>
      </w:r>
      <w:r>
        <w:rPr>
          <w:sz w:val="28"/>
          <w:szCs w:val="28"/>
        </w:rPr>
        <w:t>рядку</w:t>
      </w:r>
      <w:r w:rsidRPr="00121A88">
        <w:rPr>
          <w:sz w:val="28"/>
          <w:szCs w:val="28"/>
        </w:rPr>
        <w:t>.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>подпись и расшифровку подписи должностного лица, зарегистрировавшего ходатайство.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lastRenderedPageBreak/>
        <w:t>Копия поступивш</w:t>
      </w:r>
      <w:r>
        <w:rPr>
          <w:sz w:val="28"/>
          <w:szCs w:val="28"/>
        </w:rPr>
        <w:t>его</w:t>
      </w:r>
      <w:r w:rsidRPr="00121A88">
        <w:rPr>
          <w:sz w:val="28"/>
          <w:szCs w:val="28"/>
        </w:rPr>
        <w:t xml:space="preserve"> ходатайства с регистрационным номером, датой и подписью зарегистрировавшего их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C53452" w:rsidRPr="00EA4DB8" w:rsidRDefault="00C53452" w:rsidP="00C5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Оформление, ведение и хранение </w:t>
      </w:r>
      <w:hyperlink r:id="rId10" w:history="1">
        <w:r w:rsidRPr="00EA4DB8">
          <w:rPr>
            <w:sz w:val="28"/>
            <w:szCs w:val="28"/>
          </w:rPr>
          <w:t>журнала</w:t>
        </w:r>
      </w:hyperlink>
      <w:r w:rsidR="00483739">
        <w:t xml:space="preserve"> </w:t>
      </w:r>
      <w:r w:rsidRPr="00EA4DB8">
        <w:rPr>
          <w:sz w:val="28"/>
          <w:szCs w:val="28"/>
        </w:rPr>
        <w:t>осуществляется лицом, ответственным за профилактику коррупционных и иных правонарушений в</w:t>
      </w:r>
      <w:r>
        <w:rPr>
          <w:sz w:val="28"/>
          <w:szCs w:val="28"/>
        </w:rPr>
        <w:t xml:space="preserve"> </w:t>
      </w:r>
      <w:r w:rsidR="00550B5F">
        <w:rPr>
          <w:sz w:val="28"/>
          <w:szCs w:val="28"/>
        </w:rPr>
        <w:t>администрации МО «Джерокайское сельское поселение»</w:t>
      </w:r>
      <w:r w:rsidR="00550B5F" w:rsidRPr="00EA4DB8">
        <w:rPr>
          <w:sz w:val="28"/>
          <w:szCs w:val="28"/>
        </w:rPr>
        <w:t xml:space="preserve"> </w:t>
      </w:r>
      <w:r w:rsidRPr="00EA4DB8">
        <w:rPr>
          <w:sz w:val="28"/>
          <w:szCs w:val="28"/>
        </w:rPr>
        <w:t>(далее – ответственное лицо).</w:t>
      </w:r>
    </w:p>
    <w:p w:rsidR="00C53452" w:rsidRPr="00121A88" w:rsidRDefault="000A79C9" w:rsidP="00C53452">
      <w:pPr>
        <w:ind w:firstLine="708"/>
        <w:jc w:val="both"/>
        <w:rPr>
          <w:sz w:val="28"/>
          <w:szCs w:val="28"/>
        </w:rPr>
      </w:pPr>
      <w:hyperlink w:anchor="P162" w:history="1">
        <w:r w:rsidR="00C53452" w:rsidRPr="00EA4DB8">
          <w:rPr>
            <w:rStyle w:val="a6"/>
            <w:sz w:val="28"/>
            <w:szCs w:val="28"/>
          </w:rPr>
          <w:t>Журнал</w:t>
        </w:r>
      </w:hyperlink>
      <w:r w:rsidR="00C53452" w:rsidRPr="00EA4DB8">
        <w:rPr>
          <w:sz w:val="28"/>
          <w:szCs w:val="28"/>
        </w:rPr>
        <w:t xml:space="preserve"> хранится в месте, защищенн</w:t>
      </w:r>
      <w:r w:rsidR="00C53452" w:rsidRPr="00121A88">
        <w:rPr>
          <w:sz w:val="28"/>
          <w:szCs w:val="28"/>
        </w:rPr>
        <w:t>ом от несанкционированного доступа.Журнал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C53452" w:rsidRPr="00121A88" w:rsidRDefault="00C53452" w:rsidP="00C5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 xml:space="preserve">4. </w:t>
      </w:r>
      <w:r>
        <w:rPr>
          <w:sz w:val="28"/>
          <w:szCs w:val="28"/>
        </w:rPr>
        <w:t>Ответственное лицо</w:t>
      </w:r>
      <w:r w:rsidRPr="00121A88">
        <w:rPr>
          <w:sz w:val="28"/>
          <w:szCs w:val="28"/>
        </w:rPr>
        <w:t xml:space="preserve"> рассматривает ходатайство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 </w:t>
      </w:r>
      <w:r>
        <w:rPr>
          <w:sz w:val="28"/>
          <w:szCs w:val="28"/>
        </w:rPr>
        <w:t xml:space="preserve">ответственное лицо </w:t>
      </w:r>
      <w:r w:rsidRPr="00121A88">
        <w:rPr>
          <w:sz w:val="28"/>
          <w:szCs w:val="28"/>
        </w:rPr>
        <w:t>вправе направлять запросы в некоммерческие организации.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 xml:space="preserve">В случае выявления конфликта интересов или возможности его возникновения </w:t>
      </w:r>
      <w:r>
        <w:rPr>
          <w:sz w:val="28"/>
          <w:szCs w:val="28"/>
        </w:rPr>
        <w:t>ответственное лицо</w:t>
      </w:r>
      <w:r w:rsidRPr="00121A88">
        <w:rPr>
          <w:sz w:val="28"/>
          <w:szCs w:val="28"/>
        </w:rPr>
        <w:t xml:space="preserve"> указывает в мотивированном заключении предложениеоб отказе в удовлетворении ходатайства муниципального служащего.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 xml:space="preserve">5. Ходатайство и мотивированное заключение в течение трех рабочих дней со дня регистрации ходатайства, а в случае направления запросов в течение трех рабочих дней со дня получения ответов на запросы передается </w:t>
      </w:r>
      <w:r>
        <w:rPr>
          <w:sz w:val="28"/>
          <w:szCs w:val="28"/>
        </w:rPr>
        <w:t xml:space="preserve">ответственным лицом </w:t>
      </w:r>
      <w:r w:rsidRPr="00121A88">
        <w:rPr>
          <w:sz w:val="28"/>
          <w:szCs w:val="28"/>
        </w:rPr>
        <w:t>для рассмотрения представителю нанимателя (работодателю).</w:t>
      </w:r>
    </w:p>
    <w:p w:rsidR="00C53452" w:rsidRDefault="00C53452" w:rsidP="00C5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4A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Представитель нанимателя (работодатель) в течение трех рабочих дней  со дня получения ходатайства и </w:t>
      </w:r>
      <w:r w:rsidRPr="00121A88">
        <w:rPr>
          <w:sz w:val="28"/>
          <w:szCs w:val="28"/>
        </w:rPr>
        <w:t>мотивированно</w:t>
      </w:r>
      <w:r>
        <w:rPr>
          <w:sz w:val="28"/>
          <w:szCs w:val="28"/>
        </w:rPr>
        <w:t>го</w:t>
      </w:r>
      <w:r w:rsidRPr="00121A88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="0048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решение об удовлетворении или отказе в удовлетворении ходатайства в письменной форме путем совершения соответствующей записи </w:t>
      </w:r>
      <w:r w:rsidRPr="00284A2C">
        <w:rPr>
          <w:sz w:val="28"/>
          <w:szCs w:val="28"/>
        </w:rPr>
        <w:t xml:space="preserve">на </w:t>
      </w:r>
      <w:hyperlink r:id="rId11" w:history="1">
        <w:r w:rsidRPr="00284A2C">
          <w:rPr>
            <w:sz w:val="28"/>
            <w:szCs w:val="28"/>
          </w:rPr>
          <w:t>ходатайстве</w:t>
        </w:r>
      </w:hyperlink>
      <w:r>
        <w:rPr>
          <w:sz w:val="28"/>
          <w:szCs w:val="28"/>
        </w:rPr>
        <w:t>.</w:t>
      </w:r>
    </w:p>
    <w:p w:rsidR="00C53452" w:rsidRDefault="00C53452" w:rsidP="00C53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1A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течение одного рабочего дня после дня принятия решения, указанного в пункте 6 настоящего Порядка, представитель нанимателя (работодатель) передает ходатайство </w:t>
      </w:r>
      <w:r w:rsidRPr="00121A88">
        <w:rPr>
          <w:sz w:val="28"/>
          <w:szCs w:val="28"/>
        </w:rPr>
        <w:t>в</w:t>
      </w:r>
      <w:r w:rsidR="00550B5F">
        <w:rPr>
          <w:sz w:val="28"/>
          <w:szCs w:val="28"/>
        </w:rPr>
        <w:t xml:space="preserve"> администрацию МО «Джерокайское сельское поселение»</w:t>
      </w:r>
      <w:r>
        <w:rPr>
          <w:sz w:val="28"/>
          <w:szCs w:val="28"/>
        </w:rPr>
        <w:t>.</w:t>
      </w:r>
    </w:p>
    <w:p w:rsidR="00C53452" w:rsidRDefault="00C53452" w:rsidP="00C5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двух рабочих дней, следующих за днем получения ходатайства от представителя нанимателя (работодателя), ответственное лицо в письменной формепод роспись </w:t>
      </w:r>
      <w:r w:rsidRPr="0013589A">
        <w:rPr>
          <w:sz w:val="28"/>
        </w:rPr>
        <w:t xml:space="preserve">либо почтовой связью </w:t>
      </w:r>
      <w:r>
        <w:rPr>
          <w:sz w:val="28"/>
          <w:szCs w:val="28"/>
        </w:rPr>
        <w:t>заказным письмом</w:t>
      </w:r>
      <w:r w:rsidRPr="0013589A">
        <w:rPr>
          <w:sz w:val="28"/>
        </w:rPr>
        <w:t xml:space="preserve"> с уведомлением о вручении</w:t>
      </w:r>
      <w:r>
        <w:rPr>
          <w:sz w:val="28"/>
          <w:szCs w:val="28"/>
        </w:rPr>
        <w:t xml:space="preserve"> сообщает муниципальному служащему, подавшему ходатайство, о принятом решении.  </w:t>
      </w:r>
    </w:p>
    <w:p w:rsidR="00C53452" w:rsidRPr="00121A88" w:rsidRDefault="00C53452" w:rsidP="00C5345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 xml:space="preserve">Оригинал ходатайства хранится в </w:t>
      </w:r>
      <w:r>
        <w:rPr>
          <w:sz w:val="28"/>
          <w:szCs w:val="28"/>
        </w:rPr>
        <w:t>личном деле муниципального служащего администрации района.</w:t>
      </w:r>
    </w:p>
    <w:p w:rsidR="00550B5F" w:rsidRDefault="00C53452" w:rsidP="00A34222">
      <w:pPr>
        <w:ind w:firstLine="708"/>
        <w:jc w:val="both"/>
        <w:rPr>
          <w:sz w:val="28"/>
          <w:szCs w:val="28"/>
        </w:rPr>
      </w:pPr>
      <w:r w:rsidRPr="00121A88">
        <w:rPr>
          <w:sz w:val="28"/>
          <w:szCs w:val="28"/>
        </w:rPr>
        <w:t xml:space="preserve">9. </w:t>
      </w:r>
      <w:r>
        <w:rPr>
          <w:sz w:val="28"/>
          <w:szCs w:val="28"/>
        </w:rPr>
        <w:t>О</w:t>
      </w:r>
      <w:r w:rsidRPr="00EA4DB8">
        <w:rPr>
          <w:sz w:val="28"/>
          <w:szCs w:val="28"/>
        </w:rPr>
        <w:t>тветственн</w:t>
      </w:r>
      <w:r>
        <w:rPr>
          <w:sz w:val="28"/>
          <w:szCs w:val="28"/>
        </w:rPr>
        <w:t>ое л</w:t>
      </w:r>
      <w:r w:rsidRPr="00EA4DB8">
        <w:rPr>
          <w:sz w:val="28"/>
          <w:szCs w:val="28"/>
        </w:rPr>
        <w:t xml:space="preserve">ицо, </w:t>
      </w:r>
      <w:r>
        <w:rPr>
          <w:sz w:val="28"/>
          <w:szCs w:val="28"/>
        </w:rPr>
        <w:t xml:space="preserve">представитель нанимателя (работодатель) </w:t>
      </w:r>
      <w:r w:rsidRPr="00121A88">
        <w:rPr>
          <w:sz w:val="28"/>
          <w:szCs w:val="28"/>
        </w:rPr>
        <w:t>обеспечивают конфиденциальность и сохранность данных, полученных от муниципальных служащих, подавших ходатайство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550B5F" w:rsidRDefault="00550B5F" w:rsidP="00C53452">
      <w:pPr>
        <w:ind w:left="4537" w:firstLine="708"/>
        <w:jc w:val="both"/>
        <w:rPr>
          <w:sz w:val="28"/>
          <w:szCs w:val="28"/>
        </w:rPr>
      </w:pPr>
    </w:p>
    <w:p w:rsidR="00550B5F" w:rsidRDefault="00550B5F" w:rsidP="00C53452">
      <w:pPr>
        <w:ind w:left="4537" w:firstLine="708"/>
        <w:jc w:val="both"/>
        <w:rPr>
          <w:sz w:val="28"/>
          <w:szCs w:val="28"/>
        </w:rPr>
      </w:pPr>
    </w:p>
    <w:p w:rsidR="00C53452" w:rsidRDefault="00C53452" w:rsidP="00C53452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1 к Порядку</w:t>
      </w:r>
    </w:p>
    <w:p w:rsidR="00C53452" w:rsidRDefault="00C53452" w:rsidP="00A34222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53452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</w:t>
      </w:r>
    </w:p>
    <w:p w:rsidR="00C53452" w:rsidRPr="000036F9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6F9">
        <w:rPr>
          <w:rFonts w:ascii="Times New Roman" w:eastAsia="Times New Roman" w:hAnsi="Times New Roman" w:cs="Times New Roman"/>
          <w:color w:val="000000"/>
          <w:sz w:val="20"/>
          <w:szCs w:val="20"/>
        </w:rPr>
        <w:t>(замещаемая должность, фамилия, имя, отчество представителя нанимателя (работодателя)</w:t>
      </w:r>
    </w:p>
    <w:p w:rsidR="00C53452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</w:pPr>
    </w:p>
    <w:p w:rsidR="00C53452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 ________________________________</w:t>
      </w:r>
    </w:p>
    <w:p w:rsidR="00C53452" w:rsidRPr="000036F9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</w:t>
      </w:r>
      <w:r w:rsidRPr="000036F9">
        <w:rPr>
          <w:rFonts w:ascii="Times New Roman" w:eastAsia="Times New Roman" w:hAnsi="Times New Roman" w:cs="Times New Roman"/>
          <w:color w:val="000000"/>
          <w:sz w:val="20"/>
          <w:szCs w:val="20"/>
        </w:rPr>
        <w:t>(замещаемая должность, фамилия, имя, отчество)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Ходатайство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об </w:t>
      </w:r>
      <w:r w:rsidRPr="009C236A">
        <w:rPr>
          <w:rFonts w:ascii="Times New Roman" w:eastAsia="Arial" w:hAnsi="Times New Roman" w:cs="Times New Roman"/>
          <w:b/>
          <w:color w:val="000000"/>
          <w:sz w:val="24"/>
        </w:rPr>
        <w:t>участи</w:t>
      </w:r>
      <w:r>
        <w:rPr>
          <w:rFonts w:ascii="Times New Roman" w:eastAsia="Arial" w:hAnsi="Times New Roman" w:cs="Times New Roman"/>
          <w:b/>
          <w:color w:val="000000"/>
          <w:sz w:val="24"/>
        </w:rPr>
        <w:t>и</w:t>
      </w:r>
      <w:r w:rsidRPr="009C236A">
        <w:rPr>
          <w:rFonts w:ascii="Times New Roman" w:eastAsia="Arial" w:hAnsi="Times New Roman" w:cs="Times New Roman"/>
          <w:b/>
          <w:color w:val="000000"/>
          <w:sz w:val="24"/>
        </w:rPr>
        <w:t xml:space="preserve"> на </w:t>
      </w:r>
      <w:r w:rsidRPr="009C236A">
        <w:rPr>
          <w:rFonts w:ascii="Times New Roman" w:hAnsi="Times New Roman" w:cs="Times New Roman"/>
          <w:b/>
          <w:bCs/>
          <w:sz w:val="24"/>
          <w:lang w:bidi="ar-SA"/>
        </w:rPr>
        <w:t xml:space="preserve"> безвозмездной основе 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eastAsia="Arial" w:hAnsi="Times New Roman" w:cs="Times New Roman"/>
          <w:b/>
          <w:bCs/>
          <w:color w:val="000000"/>
          <w:sz w:val="24"/>
        </w:rPr>
      </w:pPr>
      <w:r w:rsidRPr="009C236A">
        <w:rPr>
          <w:rFonts w:ascii="Times New Roman" w:hAnsi="Times New Roman" w:cs="Times New Roman"/>
          <w:b/>
          <w:bCs/>
          <w:sz w:val="24"/>
          <w:lang w:bidi="ar-SA"/>
        </w:rPr>
        <w:t>в управлении некоммерческой организацией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3452" w:rsidRPr="00491B63" w:rsidRDefault="00C53452" w:rsidP="00C534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>В соответствии с пунктом 3 части 1 статьи 14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 марта 2007 года № 25-ФЗ «О муниципальной службе в Российской Федерации» п</w:t>
      </w:r>
      <w:r w:rsidRPr="00491B63">
        <w:rPr>
          <w:rFonts w:ascii="Times New Roman" w:hAnsi="Times New Roman" w:cs="Times New Roman"/>
          <w:color w:val="000000"/>
          <w:sz w:val="24"/>
          <w:szCs w:val="24"/>
        </w:rPr>
        <w:t xml:space="preserve">рошу разрешить мне принять </w:t>
      </w: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участие на </w:t>
      </w:r>
      <w:r w:rsidRPr="00491B63">
        <w:rPr>
          <w:rFonts w:ascii="Times New Roman" w:hAnsi="Times New Roman" w:cs="Times New Roman"/>
          <w:bCs/>
          <w:sz w:val="24"/>
          <w:szCs w:val="24"/>
        </w:rPr>
        <w:t xml:space="preserve"> безвозмездной основе в управлении </w:t>
      </w:r>
      <w:r w:rsidRPr="00491B63">
        <w:rPr>
          <w:rFonts w:ascii="Times New Roman" w:hAnsi="Times New Roman" w:cs="Times New Roman"/>
          <w:sz w:val="24"/>
          <w:szCs w:val="24"/>
        </w:rPr>
        <w:t>в качестве единоличного исполнительного органа (или войти в состав коллегиального органа управления) (нужное подчеркнуть)_______________________________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91B63">
        <w:rPr>
          <w:rFonts w:ascii="Times New Roman" w:hAnsi="Times New Roman" w:cs="Times New Roman"/>
          <w:sz w:val="24"/>
          <w:szCs w:val="24"/>
        </w:rPr>
        <w:t>__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1B63">
        <w:rPr>
          <w:rFonts w:ascii="Times New Roman" w:hAnsi="Times New Roman" w:cs="Times New Roman"/>
          <w:sz w:val="24"/>
          <w:szCs w:val="24"/>
        </w:rPr>
        <w:t>_.</w:t>
      </w:r>
    </w:p>
    <w:p w:rsidR="00C53452" w:rsidRPr="000036F9" w:rsidRDefault="00C53452" w:rsidP="00C5345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036F9">
        <w:rPr>
          <w:rFonts w:ascii="Times New Roman" w:hAnsi="Times New Roman" w:cs="Times New Roman"/>
        </w:rPr>
        <w:t xml:space="preserve"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управления), </w:t>
      </w:r>
    </w:p>
    <w:p w:rsidR="00C53452" w:rsidRPr="000036F9" w:rsidRDefault="00C53452" w:rsidP="00C5345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036F9">
        <w:rPr>
          <w:rFonts w:ascii="Times New Roman" w:hAnsi="Times New Roman" w:cs="Times New Roman"/>
        </w:rPr>
        <w:t>даты начала и окончания участия в управлении)</w:t>
      </w:r>
    </w:p>
    <w:p w:rsidR="00C53452" w:rsidRPr="00491B63" w:rsidRDefault="00C53452" w:rsidP="00C53452">
      <w:pPr>
        <w:autoSpaceDE w:val="0"/>
        <w:adjustRightInd w:val="0"/>
        <w:ind w:firstLine="567"/>
        <w:jc w:val="both"/>
        <w:rPr>
          <w:sz w:val="24"/>
        </w:rPr>
      </w:pPr>
      <w:r w:rsidRPr="00491B63">
        <w:rPr>
          <w:sz w:val="24"/>
        </w:rPr>
        <w:t xml:space="preserve"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</w:t>
      </w:r>
      <w:r>
        <w:rPr>
          <w:sz w:val="24"/>
        </w:rPr>
        <w:t>муниципальной</w:t>
      </w:r>
      <w:r w:rsidRPr="00491B63">
        <w:rPr>
          <w:sz w:val="24"/>
        </w:rPr>
        <w:t xml:space="preserve"> службы время и не повлечет за собой возникновение конфликта интересов.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91B63">
        <w:rPr>
          <w:rFonts w:ascii="Times New Roman" w:hAnsi="Times New Roman" w:cs="Times New Roman"/>
          <w:sz w:val="24"/>
        </w:rPr>
        <w:t>При осуществлении указанной деятельности обязуюсь соблюдать требования, предусмотренные статьями</w:t>
      </w:r>
      <w:r>
        <w:rPr>
          <w:rFonts w:ascii="Times New Roman" w:hAnsi="Times New Roman" w:cs="Times New Roman"/>
          <w:sz w:val="24"/>
        </w:rPr>
        <w:t xml:space="preserve"> 14, 14.1 и 14.2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Федерального закона от 2 марта 2007 года № 25-ФЗ «О муниципальной службе в Российской Федерации»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.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C53452" w:rsidRPr="00491B63" w:rsidRDefault="00C53452" w:rsidP="00C5345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Приложение: копия Устава  ________________________________________________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C53452" w:rsidRPr="00C73D2D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sz w:val="20"/>
          <w:szCs w:val="20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«___» _____________ 20__ г.      ______________             __________________________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(подпись)                                    (расшифровка подписи)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>Решение представителя нанимателя (работодателя):</w:t>
      </w: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>удовлетворить ходатайство/отказать в удовлетворении ходатайства</w:t>
      </w: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0036F9">
        <w:rPr>
          <w:rFonts w:ascii="Times New Roman" w:eastAsia="Arial" w:hAnsi="Times New Roman" w:cs="Times New Roman"/>
          <w:color w:val="000000"/>
          <w:sz w:val="16"/>
          <w:szCs w:val="16"/>
        </w:rPr>
        <w:t>(нужное подчеркнуть)</w:t>
      </w: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«___» _____________ 20__ г.      ______________             __________________________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(подпись)                                    (расшифровка подписи)</w:t>
      </w: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eastAsia="Arial"/>
          <w:color w:val="000000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C53452" w:rsidSect="0062370F">
          <w:headerReference w:type="even" r:id="rId12"/>
          <w:headerReference w:type="default" r:id="rId13"/>
          <w:pgSz w:w="11906" w:h="16838"/>
          <w:pgMar w:top="650" w:right="566" w:bottom="709" w:left="1560" w:header="720" w:footer="720" w:gutter="0"/>
          <w:cols w:space="720"/>
          <w:titlePg/>
          <w:docGrid w:linePitch="286"/>
        </w:sectPr>
      </w:pPr>
    </w:p>
    <w:p w:rsidR="00C53452" w:rsidRDefault="00C53452" w:rsidP="00C5345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Порядку</w:t>
      </w:r>
    </w:p>
    <w:p w:rsidR="00C53452" w:rsidRDefault="00C53452" w:rsidP="00C5345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53452" w:rsidRDefault="00C53452" w:rsidP="00C5345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</w:p>
    <w:p w:rsidR="00C53452" w:rsidRPr="00386107" w:rsidRDefault="00C53452" w:rsidP="00C53452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386107">
        <w:rPr>
          <w:rFonts w:ascii="Times New Roman" w:hAnsi="Times New Roman" w:cs="Times New Roman"/>
          <w:b/>
          <w:bCs/>
          <w:color w:val="000000"/>
          <w:sz w:val="24"/>
        </w:rPr>
        <w:t>Журнал</w:t>
      </w: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 w:rsidRPr="003861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регистрации ходатайств </w:t>
      </w:r>
      <w:r w:rsidRPr="00386107">
        <w:rPr>
          <w:rFonts w:ascii="Times New Roman" w:hAnsi="Times New Roman" w:cs="Times New Roman"/>
          <w:b/>
          <w:color w:val="000000"/>
          <w:sz w:val="24"/>
        </w:rPr>
        <w:t>о разрешении</w:t>
      </w:r>
      <w:r w:rsidRPr="00386107">
        <w:rPr>
          <w:rFonts w:ascii="Times New Roman" w:hAnsi="Times New Roman" w:cs="Times New Roman"/>
          <w:b/>
          <w:bCs/>
          <w:sz w:val="24"/>
          <w:lang w:bidi="ar-SA"/>
        </w:rPr>
        <w:t xml:space="preserve"> на участие </w:t>
      </w: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 w:rsidRPr="00386107">
        <w:rPr>
          <w:rFonts w:ascii="Times New Roman" w:hAnsi="Times New Roman" w:cs="Times New Roman"/>
          <w:b/>
          <w:bCs/>
          <w:sz w:val="24"/>
          <w:lang w:bidi="ar-SA"/>
        </w:rPr>
        <w:t>на безвозмездной основе в управлении некоммерческой организацией</w:t>
      </w: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1532"/>
        <w:gridCol w:w="2268"/>
        <w:gridCol w:w="2551"/>
        <w:gridCol w:w="2410"/>
        <w:gridCol w:w="1985"/>
        <w:gridCol w:w="1843"/>
        <w:gridCol w:w="1985"/>
      </w:tblGrid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№ </w:t>
            </w:r>
          </w:p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п/п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Дата регистрации ходатайства</w:t>
            </w: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Фамилия, имя, отчество, должность, подпись муниципального служащего, принявшего ходатайство</w:t>
            </w: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Наименование организации, в управлении которой планирует участвовать </w:t>
            </w:r>
            <w:r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муниципальный </w:t>
            </w: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служащий</w:t>
            </w: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Информация о принятом решении</w:t>
            </w:r>
          </w:p>
        </w:tc>
        <w:tc>
          <w:tcPr>
            <w:tcW w:w="1985" w:type="dxa"/>
          </w:tcPr>
          <w:p w:rsidR="00C53452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>Подпись муниципального служащего, представившего уведомление</w:t>
            </w:r>
          </w:p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>(№ почтового уведомления о получении</w:t>
            </w:r>
          </w:p>
        </w:tc>
      </w:tr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1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2</w:t>
            </w: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3</w:t>
            </w: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4</w:t>
            </w: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5</w:t>
            </w: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6</w:t>
            </w: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7</w:t>
            </w: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</w:p>
        </w:tc>
      </w:tr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1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2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3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</w:tbl>
    <w:p w:rsidR="00C53452" w:rsidRDefault="00C53452" w:rsidP="00C53452">
      <w:pPr>
        <w:ind w:left="11057"/>
        <w:rPr>
          <w:sz w:val="28"/>
          <w:szCs w:val="28"/>
        </w:rPr>
      </w:pPr>
    </w:p>
    <w:p w:rsidR="00FA6C1F" w:rsidRDefault="00FA6C1F"/>
    <w:sectPr w:rsidR="00FA6C1F" w:rsidSect="002E6F69">
      <w:pgSz w:w="16840" w:h="11907" w:orient="landscape" w:code="9"/>
      <w:pgMar w:top="567" w:right="851" w:bottom="1701" w:left="85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F7" w:rsidRDefault="00B53CF7" w:rsidP="000A79C9">
      <w:r>
        <w:separator/>
      </w:r>
    </w:p>
  </w:endnote>
  <w:endnote w:type="continuationSeparator" w:id="1">
    <w:p w:rsidR="00B53CF7" w:rsidRDefault="00B53CF7" w:rsidP="000A7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F7" w:rsidRDefault="00B53CF7" w:rsidP="000A79C9">
      <w:r>
        <w:separator/>
      </w:r>
    </w:p>
  </w:footnote>
  <w:footnote w:type="continuationSeparator" w:id="1">
    <w:p w:rsidR="00B53CF7" w:rsidRDefault="00B53CF7" w:rsidP="000A7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3E" w:rsidRDefault="000A79C9" w:rsidP="00DC5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C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243E" w:rsidRDefault="00B53C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3E" w:rsidRDefault="000A79C9" w:rsidP="00DC5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C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B50">
      <w:rPr>
        <w:rStyle w:val="a5"/>
        <w:noProof/>
      </w:rPr>
      <w:t>2</w:t>
    </w:r>
    <w:r>
      <w:rPr>
        <w:rStyle w:val="a5"/>
      </w:rPr>
      <w:fldChar w:fldCharType="end"/>
    </w:r>
  </w:p>
  <w:p w:rsidR="00BD243E" w:rsidRDefault="00B53C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39B"/>
    <w:rsid w:val="000A79C9"/>
    <w:rsid w:val="001B6B50"/>
    <w:rsid w:val="00483739"/>
    <w:rsid w:val="00493C69"/>
    <w:rsid w:val="00550B5F"/>
    <w:rsid w:val="00A34222"/>
    <w:rsid w:val="00A5739B"/>
    <w:rsid w:val="00B53CF7"/>
    <w:rsid w:val="00C53452"/>
    <w:rsid w:val="00FA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52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837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5345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53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3452"/>
  </w:style>
  <w:style w:type="paragraph" w:customStyle="1" w:styleId="ConsPlusNormal">
    <w:name w:val="ConsPlusNormal"/>
    <w:rsid w:val="00C5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C53452"/>
    <w:rPr>
      <w:color w:val="0000FF"/>
      <w:u w:val="single"/>
    </w:rPr>
  </w:style>
  <w:style w:type="paragraph" w:customStyle="1" w:styleId="Standard">
    <w:name w:val="Standard"/>
    <w:rsid w:val="00C534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83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373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83739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837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345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5345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53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3452"/>
  </w:style>
  <w:style w:type="paragraph" w:customStyle="1" w:styleId="ConsPlusNormal">
    <w:name w:val="ConsPlusNormal"/>
    <w:rsid w:val="00C5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C53452"/>
    <w:rPr>
      <w:color w:val="0000FF"/>
      <w:u w:val="single"/>
    </w:rPr>
  </w:style>
  <w:style w:type="paragraph" w:customStyle="1" w:styleId="Standard">
    <w:name w:val="Standard"/>
    <w:rsid w:val="00C534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37B8D808AB3B2658FFDC915EBD08B4391C20A43D7D34E016CEFC88EB05A1E5F4373EAC687CD86c2d3I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BE1061E7B2EAA08C470612783708817A4F0C16EED95F7497CD927A4DF106B7D5DBDFEAC348F66BF139DFBE26Ba1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53DA94E64D55146AEE0B5CCEFA1AC18ED7E8CFA4A7769CD428DC4B3B134DDF5C84E4D313374CE90B947392aCQA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F4C31CD48C7D3DD288A62C6724AE81BAF64A4653283407D845660ECDFC2DE881A226453E3EE917MFU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</cp:lastModifiedBy>
  <cp:revision>2</cp:revision>
  <cp:lastPrinted>2019-06-11T07:33:00Z</cp:lastPrinted>
  <dcterms:created xsi:type="dcterms:W3CDTF">2019-06-11T07:44:00Z</dcterms:created>
  <dcterms:modified xsi:type="dcterms:W3CDTF">2019-06-11T07:44:00Z</dcterms:modified>
</cp:coreProperties>
</file>