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spacing w:before="0" w:after="0" w:line="240"/>
        <w:ind w:right="0" w:left="504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1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18"/>
          <w:shd w:fill="auto" w:val="clear"/>
        </w:rPr>
        <w:t xml:space="preserve">Приложение № 10 </w:t>
      </w:r>
    </w:p>
    <w:p>
      <w:pPr>
        <w:spacing w:before="0" w:after="0" w:line="240"/>
        <w:ind w:right="0" w:left="504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1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18"/>
          <w:shd w:fill="auto" w:val="clear"/>
        </w:rPr>
        <w:t xml:space="preserve">к Положению о пенсии за выслугу лет в муниципальном образовании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1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18"/>
          <w:shd w:fill="auto" w:val="clear"/>
        </w:rPr>
        <w:t xml:space="preserve">Джерокайское сельское поселение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18"/>
          <w:shd w:fill="auto" w:val="clear"/>
        </w:rPr>
        <w:t xml:space="preserve">»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18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Администрация муниципального образования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Джерокайское сельское поселение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»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РАСПОРЯЖЕНИЕ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«____»__________ 20____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г.   №___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 пенсии за выслугу лет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ab/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 соответствии с _______________ (статья, часть статьи) Положения о пенсии за выслугу лет в муниципальном образовании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Джерокайское сельское поселение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  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Гр. _______________________________________________________________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                                       (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фамилия, имя, отчество заявителя)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Дата рождения ____________________                 ______________________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Паспорт            ____________________ Выдан     ______________________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                                           (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серия, номер)                                                 (кем, когда)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Адрес                _____________________________________________________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Назначить     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  <w:t xml:space="preserve">пенсию за выслугу лет (далее-пенсия), ____________________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 размере       _____________________________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 _______________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  <w:t xml:space="preserve">20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______г      по ______________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  <w:t xml:space="preserve">20______г.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Данные, учтенные при определении размера ____________________________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Стаж, дающий право на пенсию ______________________________________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Среднемесячный заработок       _______________________________________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Размер пенсии в процентах к среднемесячному заработку _________________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Глава администрации         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76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                                  </w:t>
      </w: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="numbering.xml" Id="docRId0" Type="http://schemas.openxmlformats.org/officeDocument/2006/relationships/numbering"/><Relationship Target="styles.xml" Id="docRId1" Type="http://schemas.openxmlformats.org/officeDocument/2006/relationships/styles"/></Relationships>
</file>