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725" w:rsidRPr="00C91183" w:rsidRDefault="003D5725" w:rsidP="00C91183">
      <w:pPr>
        <w:jc w:val="right"/>
        <w:rPr>
          <w:rStyle w:val="apple-converted-space"/>
          <w:sz w:val="20"/>
          <w:szCs w:val="20"/>
        </w:rPr>
      </w:pPr>
      <w:r w:rsidRPr="00C91183">
        <w:rPr>
          <w:color w:val="1E1E1E"/>
          <w:sz w:val="20"/>
          <w:szCs w:val="20"/>
        </w:rPr>
        <w:t xml:space="preserve">Приложение №1 </w:t>
      </w:r>
      <w:r w:rsidRPr="00C91183">
        <w:rPr>
          <w:color w:val="1E1E1E"/>
          <w:sz w:val="20"/>
          <w:szCs w:val="20"/>
        </w:rPr>
        <w:br/>
        <w:t xml:space="preserve"> к решению Совета народных депутатов</w:t>
      </w:r>
      <w:r w:rsidRPr="00C91183">
        <w:rPr>
          <w:rStyle w:val="apple-converted-space"/>
          <w:color w:val="1E1E1E"/>
          <w:sz w:val="20"/>
          <w:szCs w:val="20"/>
        </w:rPr>
        <w:t> </w:t>
      </w:r>
    </w:p>
    <w:p w:rsidR="003D5725" w:rsidRPr="00C91183" w:rsidRDefault="003D5725" w:rsidP="00C91183">
      <w:pPr>
        <w:jc w:val="right"/>
        <w:rPr>
          <w:rStyle w:val="apple-converted-space"/>
          <w:color w:val="1E1E1E"/>
          <w:sz w:val="20"/>
          <w:szCs w:val="20"/>
        </w:rPr>
      </w:pPr>
      <w:r w:rsidRPr="00C91183">
        <w:rPr>
          <w:rStyle w:val="apple-converted-space"/>
          <w:color w:val="1E1E1E"/>
          <w:sz w:val="20"/>
          <w:szCs w:val="20"/>
        </w:rPr>
        <w:t xml:space="preserve">муниципального образования </w:t>
      </w:r>
      <w:r w:rsidRPr="00C91183">
        <w:rPr>
          <w:color w:val="1E1E1E"/>
          <w:sz w:val="20"/>
          <w:szCs w:val="20"/>
        </w:rPr>
        <w:br/>
        <w:t>«</w:t>
      </w:r>
      <w:proofErr w:type="spellStart"/>
      <w:r w:rsidRPr="00C91183">
        <w:rPr>
          <w:color w:val="1E1E1E"/>
          <w:sz w:val="20"/>
          <w:szCs w:val="20"/>
        </w:rPr>
        <w:t>Мамхегское</w:t>
      </w:r>
      <w:proofErr w:type="spellEnd"/>
      <w:r w:rsidRPr="00C91183">
        <w:rPr>
          <w:color w:val="1E1E1E"/>
          <w:sz w:val="20"/>
          <w:szCs w:val="20"/>
        </w:rPr>
        <w:t xml:space="preserve">  сельское поселение»</w:t>
      </w:r>
      <w:r w:rsidRPr="00C91183">
        <w:rPr>
          <w:rStyle w:val="apple-converted-space"/>
          <w:color w:val="1E1E1E"/>
          <w:sz w:val="20"/>
          <w:szCs w:val="20"/>
        </w:rPr>
        <w:t> </w:t>
      </w:r>
    </w:p>
    <w:p w:rsidR="003D5725" w:rsidRDefault="003D5725" w:rsidP="00C91183">
      <w:pPr>
        <w:jc w:val="right"/>
        <w:rPr>
          <w:rStyle w:val="apple-converted-space"/>
          <w:color w:val="1E1E1E"/>
          <w:sz w:val="18"/>
          <w:szCs w:val="18"/>
        </w:rPr>
      </w:pPr>
      <w:r w:rsidRPr="00C91183">
        <w:rPr>
          <w:rStyle w:val="apple-converted-space"/>
          <w:color w:val="1E1E1E"/>
          <w:sz w:val="20"/>
          <w:szCs w:val="20"/>
        </w:rPr>
        <w:t>№40  от 29.12. 2014года</w:t>
      </w:r>
    </w:p>
    <w:p w:rsidR="00C91183" w:rsidRPr="003D5725" w:rsidRDefault="00C91183" w:rsidP="003D5725">
      <w:pPr>
        <w:spacing w:line="278" w:lineRule="atLeast"/>
        <w:jc w:val="right"/>
      </w:pPr>
    </w:p>
    <w:p w:rsidR="003D5725" w:rsidRPr="003D5725" w:rsidRDefault="00C91183" w:rsidP="00C91183">
      <w:pPr>
        <w:pStyle w:val="Standard"/>
        <w:jc w:val="right"/>
        <w:rPr>
          <w:sz w:val="18"/>
          <w:szCs w:val="18"/>
        </w:rPr>
      </w:pPr>
      <w:r w:rsidRPr="003D5725">
        <w:rPr>
          <w:sz w:val="18"/>
          <w:szCs w:val="18"/>
        </w:rPr>
        <w:t>Утверждаю:</w:t>
      </w:r>
      <w:r>
        <w:rPr>
          <w:sz w:val="18"/>
          <w:szCs w:val="18"/>
        </w:rPr>
        <w:t xml:space="preserve">  </w:t>
      </w:r>
      <w:r w:rsidR="003D5725" w:rsidRPr="003D5725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</w:t>
      </w:r>
      <w:r>
        <w:rPr>
          <w:sz w:val="18"/>
          <w:szCs w:val="18"/>
        </w:rPr>
        <w:t>штат в количестве 8</w:t>
      </w:r>
      <w:r w:rsidR="003D5725" w:rsidRPr="003D5725">
        <w:rPr>
          <w:sz w:val="18"/>
          <w:szCs w:val="18"/>
        </w:rPr>
        <w:t xml:space="preserve"> единиц </w:t>
      </w:r>
      <w:proofErr w:type="gramStart"/>
      <w:r w:rsidR="003D5725" w:rsidRPr="003D5725">
        <w:rPr>
          <w:sz w:val="18"/>
          <w:szCs w:val="18"/>
        </w:rPr>
        <w:t>с</w:t>
      </w:r>
      <w:proofErr w:type="gramEnd"/>
      <w:r w:rsidR="003D5725" w:rsidRPr="003D5725">
        <w:rPr>
          <w:sz w:val="18"/>
          <w:szCs w:val="18"/>
        </w:rPr>
        <w:t xml:space="preserve"> месячным</w:t>
      </w:r>
    </w:p>
    <w:p w:rsidR="003D5725" w:rsidRPr="003D5725" w:rsidRDefault="003D5725" w:rsidP="003D5725">
      <w:pPr>
        <w:pStyle w:val="Standard"/>
        <w:jc w:val="right"/>
        <w:rPr>
          <w:sz w:val="18"/>
          <w:szCs w:val="18"/>
        </w:rPr>
      </w:pPr>
      <w:r w:rsidRPr="003D5725">
        <w:rPr>
          <w:sz w:val="18"/>
          <w:szCs w:val="18"/>
        </w:rPr>
        <w:t xml:space="preserve">фондом оплаты труда </w:t>
      </w:r>
      <w:r w:rsidR="00E61899">
        <w:rPr>
          <w:sz w:val="18"/>
          <w:szCs w:val="18"/>
        </w:rPr>
        <w:t xml:space="preserve"> 146086</w:t>
      </w:r>
      <w:r w:rsidRPr="003D5725">
        <w:rPr>
          <w:sz w:val="18"/>
          <w:szCs w:val="18"/>
        </w:rPr>
        <w:t xml:space="preserve"> ,00  рубля.</w:t>
      </w:r>
    </w:p>
    <w:p w:rsidR="003D5725" w:rsidRPr="003D5725" w:rsidRDefault="003D5725" w:rsidP="003D5725">
      <w:pPr>
        <w:pStyle w:val="Standard"/>
        <w:tabs>
          <w:tab w:val="left" w:pos="8647"/>
          <w:tab w:val="left" w:pos="13183"/>
        </w:tabs>
        <w:jc w:val="right"/>
        <w:rPr>
          <w:sz w:val="18"/>
          <w:szCs w:val="18"/>
        </w:rPr>
      </w:pPr>
      <w:r w:rsidRPr="003D5725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Глава администрации МО</w:t>
      </w:r>
    </w:p>
    <w:p w:rsidR="003D5725" w:rsidRPr="003D5725" w:rsidRDefault="003D5725" w:rsidP="003D5725">
      <w:pPr>
        <w:pStyle w:val="Standard"/>
        <w:tabs>
          <w:tab w:val="left" w:pos="8647"/>
          <w:tab w:val="left" w:pos="13183"/>
        </w:tabs>
        <w:jc w:val="right"/>
        <w:rPr>
          <w:sz w:val="18"/>
          <w:szCs w:val="18"/>
        </w:rPr>
      </w:pPr>
      <w:r w:rsidRPr="003D5725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«</w:t>
      </w:r>
      <w:proofErr w:type="spellStart"/>
      <w:r w:rsidRPr="003D5725">
        <w:rPr>
          <w:sz w:val="18"/>
          <w:szCs w:val="18"/>
        </w:rPr>
        <w:t>Мамхегское</w:t>
      </w:r>
      <w:proofErr w:type="spellEnd"/>
      <w:r w:rsidRPr="003D5725">
        <w:rPr>
          <w:sz w:val="18"/>
          <w:szCs w:val="18"/>
        </w:rPr>
        <w:t xml:space="preserve"> сельское поселение»</w:t>
      </w:r>
    </w:p>
    <w:p w:rsidR="003D5725" w:rsidRPr="003D5725" w:rsidRDefault="003D5725" w:rsidP="003D5725">
      <w:pPr>
        <w:pStyle w:val="Standard"/>
        <w:tabs>
          <w:tab w:val="left" w:pos="8647"/>
          <w:tab w:val="left" w:pos="13183"/>
        </w:tabs>
        <w:jc w:val="right"/>
        <w:rPr>
          <w:sz w:val="18"/>
          <w:szCs w:val="18"/>
        </w:rPr>
      </w:pPr>
      <w:r w:rsidRPr="003D5725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_________________</w:t>
      </w:r>
      <w:proofErr w:type="spellStart"/>
      <w:r w:rsidRPr="003D5725">
        <w:rPr>
          <w:sz w:val="18"/>
          <w:szCs w:val="18"/>
        </w:rPr>
        <w:t>Тахумов</w:t>
      </w:r>
      <w:proofErr w:type="spellEnd"/>
      <w:r w:rsidRPr="003D5725">
        <w:rPr>
          <w:sz w:val="18"/>
          <w:szCs w:val="18"/>
        </w:rPr>
        <w:t xml:space="preserve"> Р.А.</w:t>
      </w:r>
    </w:p>
    <w:p w:rsidR="003D5725" w:rsidRPr="003D5725" w:rsidRDefault="003D5725" w:rsidP="003D5725">
      <w:pPr>
        <w:pStyle w:val="Standard"/>
        <w:tabs>
          <w:tab w:val="left" w:pos="8647"/>
          <w:tab w:val="left" w:pos="13183"/>
        </w:tabs>
        <w:jc w:val="right"/>
        <w:rPr>
          <w:sz w:val="18"/>
          <w:szCs w:val="18"/>
        </w:rPr>
      </w:pPr>
      <w:r w:rsidRPr="003D5725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«____»_______________2014г.</w:t>
      </w:r>
    </w:p>
    <w:p w:rsidR="003D5725" w:rsidRPr="003D5725" w:rsidRDefault="003D5725" w:rsidP="003D5725">
      <w:pPr>
        <w:pStyle w:val="Standard"/>
        <w:tabs>
          <w:tab w:val="left" w:pos="8647"/>
          <w:tab w:val="left" w:pos="13183"/>
        </w:tabs>
        <w:jc w:val="center"/>
        <w:rPr>
          <w:b/>
          <w:sz w:val="18"/>
          <w:szCs w:val="18"/>
        </w:rPr>
      </w:pPr>
      <w:r w:rsidRPr="003D5725">
        <w:rPr>
          <w:b/>
          <w:sz w:val="18"/>
          <w:szCs w:val="18"/>
        </w:rPr>
        <w:t>Штатное расписание МО «</w:t>
      </w:r>
      <w:proofErr w:type="spellStart"/>
      <w:r w:rsidRPr="003D5725">
        <w:rPr>
          <w:b/>
          <w:sz w:val="18"/>
          <w:szCs w:val="18"/>
        </w:rPr>
        <w:t>Мамхегское</w:t>
      </w:r>
      <w:proofErr w:type="spellEnd"/>
      <w:r w:rsidR="00C91183">
        <w:rPr>
          <w:b/>
          <w:sz w:val="18"/>
          <w:szCs w:val="18"/>
        </w:rPr>
        <w:t xml:space="preserve"> сельское поселение» на 01.01.2015</w:t>
      </w:r>
      <w:r w:rsidRPr="003D5725">
        <w:rPr>
          <w:b/>
          <w:sz w:val="18"/>
          <w:szCs w:val="18"/>
        </w:rPr>
        <w:t>г.</w:t>
      </w:r>
    </w:p>
    <w:tbl>
      <w:tblPr>
        <w:tblW w:w="15985" w:type="dxa"/>
        <w:tblInd w:w="-7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5"/>
        <w:gridCol w:w="2396"/>
        <w:gridCol w:w="827"/>
        <w:gridCol w:w="1095"/>
        <w:gridCol w:w="660"/>
        <w:gridCol w:w="840"/>
        <w:gridCol w:w="720"/>
        <w:gridCol w:w="810"/>
        <w:gridCol w:w="720"/>
        <w:gridCol w:w="855"/>
        <w:gridCol w:w="615"/>
        <w:gridCol w:w="675"/>
        <w:gridCol w:w="1155"/>
        <w:gridCol w:w="705"/>
        <w:gridCol w:w="2081"/>
        <w:gridCol w:w="1276"/>
      </w:tblGrid>
      <w:tr w:rsidR="003D5725" w:rsidRPr="003D5725" w:rsidTr="00C91183">
        <w:trPr>
          <w:trHeight w:val="360"/>
        </w:trPr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ind w:left="-64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 xml:space="preserve">№ </w:t>
            </w:r>
            <w:proofErr w:type="gramStart"/>
            <w:r w:rsidRPr="003D5725">
              <w:rPr>
                <w:sz w:val="18"/>
                <w:szCs w:val="18"/>
              </w:rPr>
              <w:t>п</w:t>
            </w:r>
            <w:proofErr w:type="gramEnd"/>
            <w:r w:rsidRPr="003D5725">
              <w:rPr>
                <w:sz w:val="18"/>
                <w:szCs w:val="18"/>
              </w:rPr>
              <w:t>/п</w:t>
            </w:r>
          </w:p>
        </w:tc>
        <w:tc>
          <w:tcPr>
            <w:tcW w:w="2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Наименование</w:t>
            </w:r>
          </w:p>
          <w:p w:rsidR="003D5725" w:rsidRPr="003D5725" w:rsidRDefault="003D5725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должностей</w:t>
            </w:r>
          </w:p>
        </w:tc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 xml:space="preserve">     </w:t>
            </w:r>
            <w:proofErr w:type="gramStart"/>
            <w:r w:rsidRPr="003D5725">
              <w:rPr>
                <w:sz w:val="18"/>
                <w:szCs w:val="18"/>
              </w:rPr>
              <w:t>К-во</w:t>
            </w:r>
            <w:proofErr w:type="gramEnd"/>
          </w:p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единиц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3D5725">
              <w:rPr>
                <w:sz w:val="18"/>
                <w:szCs w:val="18"/>
              </w:rPr>
              <w:t>Должностн</w:t>
            </w:r>
            <w:proofErr w:type="spellEnd"/>
            <w:r w:rsidRPr="003D5725">
              <w:rPr>
                <w:sz w:val="18"/>
                <w:szCs w:val="18"/>
              </w:rPr>
              <w:t>. оклад</w:t>
            </w:r>
          </w:p>
        </w:tc>
        <w:tc>
          <w:tcPr>
            <w:tcW w:w="9836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</w:p>
          <w:p w:rsidR="003D5725" w:rsidRPr="003D5725" w:rsidRDefault="003D5725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 xml:space="preserve">                      Дополнительные выплаты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Месячное</w:t>
            </w:r>
          </w:p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денежное</w:t>
            </w:r>
          </w:p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 xml:space="preserve"> содержание</w:t>
            </w:r>
          </w:p>
        </w:tc>
      </w:tr>
      <w:tr w:rsidR="003D5725" w:rsidRPr="003D5725" w:rsidTr="00C91183">
        <w:trPr>
          <w:trHeight w:val="622"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Надбавка за классный чин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Надбавка за выслугу лет</w:t>
            </w:r>
          </w:p>
        </w:tc>
        <w:tc>
          <w:tcPr>
            <w:tcW w:w="1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 xml:space="preserve">Надбавка за особые условия </w:t>
            </w:r>
            <w:proofErr w:type="spellStart"/>
            <w:r w:rsidRPr="003D5725">
              <w:rPr>
                <w:sz w:val="18"/>
                <w:szCs w:val="18"/>
              </w:rPr>
              <w:t>муницип</w:t>
            </w:r>
            <w:proofErr w:type="gramStart"/>
            <w:r w:rsidRPr="003D5725">
              <w:rPr>
                <w:sz w:val="18"/>
                <w:szCs w:val="18"/>
              </w:rPr>
              <w:t>.с</w:t>
            </w:r>
            <w:proofErr w:type="gramEnd"/>
            <w:r w:rsidRPr="003D5725">
              <w:rPr>
                <w:sz w:val="18"/>
                <w:szCs w:val="18"/>
              </w:rPr>
              <w:t>лужбы</w:t>
            </w:r>
            <w:proofErr w:type="spellEnd"/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Надбавка за секретность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C514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Ежемеся</w:t>
            </w:r>
            <w:r w:rsidR="003D5725" w:rsidRPr="003D5725">
              <w:rPr>
                <w:sz w:val="18"/>
                <w:szCs w:val="18"/>
              </w:rPr>
              <w:t>н</w:t>
            </w:r>
            <w:proofErr w:type="spellEnd"/>
            <w:r w:rsidR="003D5725" w:rsidRPr="003D5725">
              <w:rPr>
                <w:sz w:val="18"/>
                <w:szCs w:val="18"/>
              </w:rPr>
              <w:t>.</w:t>
            </w:r>
          </w:p>
          <w:p w:rsidR="003D5725" w:rsidRPr="003D5725" w:rsidRDefault="003D5725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денежное поощрение</w:t>
            </w:r>
          </w:p>
        </w:tc>
        <w:tc>
          <w:tcPr>
            <w:tcW w:w="2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3D5725">
              <w:rPr>
                <w:sz w:val="18"/>
                <w:szCs w:val="18"/>
              </w:rPr>
              <w:t>Ежемесячн</w:t>
            </w:r>
            <w:proofErr w:type="spellEnd"/>
            <w:r w:rsidRPr="003D5725">
              <w:rPr>
                <w:sz w:val="18"/>
                <w:szCs w:val="18"/>
              </w:rPr>
              <w:t>.</w:t>
            </w:r>
          </w:p>
          <w:p w:rsidR="003D5725" w:rsidRPr="003D5725" w:rsidRDefault="003D5725">
            <w:pPr>
              <w:pStyle w:val="Standard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поощрение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</w:tr>
      <w:tr w:rsidR="003D5725" w:rsidRPr="003D5725" w:rsidTr="00C91183">
        <w:trPr>
          <w:trHeight w:val="252"/>
        </w:trPr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  <w:tc>
          <w:tcPr>
            <w:tcW w:w="2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  <w:tc>
          <w:tcPr>
            <w:tcW w:w="1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%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руб.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%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руб.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%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руб.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%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руб.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%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руб.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25" w:rsidRPr="003D5725" w:rsidRDefault="003D5725">
            <w:pPr>
              <w:rPr>
                <w:rFonts w:ascii="Arial" w:eastAsia="Arial Unicode MS" w:hAnsi="Arial" w:cs="Tahoma"/>
                <w:kern w:val="3"/>
                <w:sz w:val="18"/>
                <w:szCs w:val="18"/>
              </w:rPr>
            </w:pPr>
          </w:p>
        </w:tc>
      </w:tr>
      <w:tr w:rsidR="003D5725" w:rsidRPr="003D5725" w:rsidTr="00C91183">
        <w:trPr>
          <w:trHeight w:val="403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5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7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14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16</w:t>
            </w: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 xml:space="preserve">Выборная </w:t>
            </w:r>
            <w:proofErr w:type="spellStart"/>
            <w:r w:rsidRPr="003D5725">
              <w:rPr>
                <w:b/>
                <w:sz w:val="18"/>
                <w:szCs w:val="18"/>
              </w:rPr>
              <w:t>муницип</w:t>
            </w:r>
            <w:proofErr w:type="spellEnd"/>
            <w:r w:rsidRPr="003D5725">
              <w:rPr>
                <w:b/>
                <w:sz w:val="18"/>
                <w:szCs w:val="18"/>
              </w:rPr>
              <w:t xml:space="preserve">. </w:t>
            </w:r>
            <w:proofErr w:type="spellStart"/>
            <w:r w:rsidRPr="003D5725">
              <w:rPr>
                <w:b/>
                <w:sz w:val="18"/>
                <w:szCs w:val="18"/>
              </w:rPr>
              <w:t>долженность</w:t>
            </w:r>
            <w:proofErr w:type="spellEnd"/>
            <w:r w:rsidRPr="003D5725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Глава администрации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6974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27896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34870</w:t>
            </w: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proofErr w:type="spellStart"/>
            <w:r w:rsidRPr="003D5725">
              <w:rPr>
                <w:b/>
                <w:sz w:val="18"/>
                <w:szCs w:val="18"/>
              </w:rPr>
              <w:t>Муницип</w:t>
            </w:r>
            <w:proofErr w:type="spellEnd"/>
            <w:r w:rsidRPr="003D5725">
              <w:rPr>
                <w:b/>
                <w:sz w:val="18"/>
                <w:szCs w:val="18"/>
              </w:rPr>
              <w:t>. служащие: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3D5725">
              <w:rPr>
                <w:sz w:val="18"/>
                <w:szCs w:val="18"/>
              </w:rPr>
              <w:t>Зам</w:t>
            </w:r>
            <w:proofErr w:type="gramStart"/>
            <w:r w:rsidRPr="003D5725">
              <w:rPr>
                <w:sz w:val="18"/>
                <w:szCs w:val="18"/>
              </w:rPr>
              <w:t>.г</w:t>
            </w:r>
            <w:proofErr w:type="gramEnd"/>
            <w:r w:rsidRPr="003D5725">
              <w:rPr>
                <w:sz w:val="18"/>
                <w:szCs w:val="18"/>
              </w:rPr>
              <w:t>лавы</w:t>
            </w:r>
            <w:proofErr w:type="spellEnd"/>
            <w:r w:rsidRPr="003D5725">
              <w:rPr>
                <w:sz w:val="18"/>
                <w:szCs w:val="18"/>
              </w:rPr>
              <w:t xml:space="preserve"> админ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5707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C514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3D5725" w:rsidRPr="003D5725"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2854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1141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120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6848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5707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1427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23684</w:t>
            </w: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 xml:space="preserve">Главный специалист </w:t>
            </w:r>
            <w:proofErr w:type="gramStart"/>
            <w:r w:rsidRPr="003D5725">
              <w:rPr>
                <w:sz w:val="18"/>
                <w:szCs w:val="18"/>
              </w:rPr>
              <w:t>-г</w:t>
            </w:r>
            <w:proofErr w:type="gramEnd"/>
            <w:r w:rsidRPr="003D5725">
              <w:rPr>
                <w:sz w:val="18"/>
                <w:szCs w:val="18"/>
              </w:rPr>
              <w:t>лавный бухгалтер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5231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C514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D5725" w:rsidRPr="003D5725"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2616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1046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90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4708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5231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1308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20140</w:t>
            </w: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proofErr w:type="spellStart"/>
            <w:r w:rsidRPr="003D5725">
              <w:rPr>
                <w:sz w:val="18"/>
                <w:szCs w:val="18"/>
              </w:rPr>
              <w:t>Ведущ</w:t>
            </w:r>
            <w:proofErr w:type="gramStart"/>
            <w:r w:rsidRPr="003D5725">
              <w:rPr>
                <w:sz w:val="18"/>
                <w:szCs w:val="18"/>
              </w:rPr>
              <w:t>.с</w:t>
            </w:r>
            <w:proofErr w:type="gramEnd"/>
            <w:r w:rsidRPr="003D5725">
              <w:rPr>
                <w:sz w:val="18"/>
                <w:szCs w:val="18"/>
              </w:rPr>
              <w:t>пец.юрист</w:t>
            </w:r>
            <w:proofErr w:type="spellEnd"/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4755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C514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3D5725" w:rsidRPr="003D5725"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1D5ADE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</w:t>
            </w:r>
            <w:r w:rsidR="003D5725" w:rsidRPr="003D5725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713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90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4280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4755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1189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18070</w:t>
            </w: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4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Спец.1кат</w:t>
            </w:r>
            <w:proofErr w:type="gramStart"/>
            <w:r w:rsidRPr="003D5725">
              <w:rPr>
                <w:sz w:val="18"/>
                <w:szCs w:val="18"/>
              </w:rPr>
              <w:t>.п</w:t>
            </w:r>
            <w:proofErr w:type="gramEnd"/>
            <w:r w:rsidRPr="003D5725">
              <w:rPr>
                <w:sz w:val="18"/>
                <w:szCs w:val="18"/>
              </w:rPr>
              <w:t xml:space="preserve">о </w:t>
            </w:r>
            <w:proofErr w:type="spellStart"/>
            <w:r w:rsidRPr="003D5725">
              <w:rPr>
                <w:sz w:val="18"/>
                <w:szCs w:val="18"/>
              </w:rPr>
              <w:t>земл.иЖКХ</w:t>
            </w:r>
            <w:proofErr w:type="spellEnd"/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3640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50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1820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364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60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2184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3640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910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12558</w:t>
            </w: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5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Спец.1кат</w:t>
            </w:r>
            <w:proofErr w:type="gramStart"/>
            <w:r w:rsidRPr="003D5725">
              <w:rPr>
                <w:sz w:val="18"/>
                <w:szCs w:val="18"/>
              </w:rPr>
              <w:t>.Ф</w:t>
            </w:r>
            <w:proofErr w:type="gramEnd"/>
            <w:r w:rsidRPr="003D5725">
              <w:rPr>
                <w:sz w:val="18"/>
                <w:szCs w:val="18"/>
              </w:rPr>
              <w:t>К и спорт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3640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C514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3D5725" w:rsidRPr="003D5725"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1820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546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60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2184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3640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910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12740</w:t>
            </w:r>
          </w:p>
        </w:tc>
      </w:tr>
      <w:tr w:rsidR="003D5725" w:rsidRPr="003D5725" w:rsidTr="00C91183">
        <w:trPr>
          <w:trHeight w:val="28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6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Спец.1кат</w:t>
            </w:r>
            <w:proofErr w:type="gramStart"/>
            <w:r w:rsidRPr="003D5725">
              <w:rPr>
                <w:sz w:val="18"/>
                <w:szCs w:val="18"/>
              </w:rPr>
              <w:t>.б</w:t>
            </w:r>
            <w:proofErr w:type="gramEnd"/>
            <w:r w:rsidRPr="003D5725">
              <w:rPr>
                <w:sz w:val="18"/>
                <w:szCs w:val="18"/>
              </w:rPr>
              <w:t>ух.кассир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3640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C514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3D5725" w:rsidRPr="003D5725"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2184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1092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60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2184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3640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910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 w:rsidRPr="003D5725">
              <w:rPr>
                <w:sz w:val="18"/>
                <w:szCs w:val="18"/>
              </w:rPr>
              <w:t>13650</w:t>
            </w:r>
          </w:p>
        </w:tc>
      </w:tr>
      <w:tr w:rsidR="003D5725" w:rsidRPr="003D5725" w:rsidTr="00C91183">
        <w:trPr>
          <w:trHeight w:val="282"/>
        </w:trPr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D72E7F" w:rsidRDefault="003D5725">
            <w:pPr>
              <w:pStyle w:val="Standard"/>
              <w:snapToGrid w:val="0"/>
              <w:spacing w:line="276" w:lineRule="auto"/>
              <w:rPr>
                <w:color w:val="FF0000"/>
                <w:sz w:val="18"/>
                <w:szCs w:val="18"/>
              </w:rPr>
            </w:pPr>
            <w:proofErr w:type="gramStart"/>
            <w:r w:rsidRPr="00D72E7F">
              <w:rPr>
                <w:color w:val="FF0000"/>
                <w:sz w:val="18"/>
                <w:szCs w:val="18"/>
              </w:rPr>
              <w:t>Спец</w:t>
            </w:r>
            <w:proofErr w:type="gramEnd"/>
            <w:r w:rsidRPr="00D72E7F">
              <w:rPr>
                <w:color w:val="FF0000"/>
                <w:sz w:val="18"/>
                <w:szCs w:val="18"/>
              </w:rPr>
              <w:t xml:space="preserve">.1кат. по </w:t>
            </w:r>
            <w:bookmarkStart w:id="0" w:name="_GoBack"/>
            <w:bookmarkEnd w:id="0"/>
            <w:r w:rsidRPr="00D72E7F">
              <w:rPr>
                <w:color w:val="FF0000"/>
                <w:sz w:val="18"/>
                <w:szCs w:val="18"/>
              </w:rPr>
              <w:t>делам архива.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3640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9118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9118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9118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C91183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2184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E61899">
            <w:pPr>
              <w:pStyle w:val="Standard"/>
              <w:snapToGrid w:val="0"/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10374</w:t>
            </w: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 xml:space="preserve">Всего по </w:t>
            </w:r>
            <w:proofErr w:type="spellStart"/>
            <w:r w:rsidRPr="003D5725">
              <w:rPr>
                <w:b/>
                <w:sz w:val="18"/>
                <w:szCs w:val="18"/>
              </w:rPr>
              <w:t>муницип</w:t>
            </w:r>
            <w:proofErr w:type="gramStart"/>
            <w:r w:rsidRPr="003D5725">
              <w:rPr>
                <w:b/>
                <w:sz w:val="18"/>
                <w:szCs w:val="18"/>
              </w:rPr>
              <w:t>.с</w:t>
            </w:r>
            <w:proofErr w:type="gramEnd"/>
            <w:r w:rsidRPr="003D5725">
              <w:rPr>
                <w:b/>
                <w:sz w:val="18"/>
                <w:szCs w:val="18"/>
              </w:rPr>
              <w:t>луж</w:t>
            </w:r>
            <w:proofErr w:type="spellEnd"/>
            <w:r w:rsidRPr="003D5725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E61899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E61899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30253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13672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4902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2</w:t>
            </w:r>
            <w:r w:rsidR="00E61899">
              <w:rPr>
                <w:b/>
                <w:sz w:val="18"/>
                <w:szCs w:val="18"/>
              </w:rPr>
              <w:t>4572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E61899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30253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E61899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1</w:t>
            </w:r>
            <w:r w:rsidR="00E61899">
              <w:rPr>
                <w:b/>
                <w:sz w:val="18"/>
                <w:szCs w:val="18"/>
              </w:rPr>
              <w:t>11216</w:t>
            </w:r>
          </w:p>
        </w:tc>
      </w:tr>
      <w:tr w:rsidR="003D5725" w:rsidRPr="003D5725" w:rsidTr="00C91183"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E61899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37227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13672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E61899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4902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24</w:t>
            </w:r>
            <w:r w:rsidR="00E61899">
              <w:rPr>
                <w:b/>
                <w:sz w:val="18"/>
                <w:szCs w:val="18"/>
              </w:rPr>
              <w:t>572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5</w:t>
            </w:r>
            <w:r w:rsidR="00E61899">
              <w:rPr>
                <w:b/>
                <w:sz w:val="18"/>
                <w:szCs w:val="18"/>
              </w:rPr>
              <w:t>8149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7</w:t>
            </w:r>
            <w:r w:rsidR="00E61899">
              <w:rPr>
                <w:b/>
                <w:sz w:val="18"/>
                <w:szCs w:val="18"/>
              </w:rPr>
              <w:t>564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D5725" w:rsidRPr="003D5725" w:rsidRDefault="003D5725">
            <w:pPr>
              <w:pStyle w:val="Standard"/>
              <w:snapToGrid w:val="0"/>
              <w:spacing w:line="276" w:lineRule="auto"/>
              <w:rPr>
                <w:b/>
                <w:sz w:val="18"/>
                <w:szCs w:val="18"/>
              </w:rPr>
            </w:pPr>
            <w:r w:rsidRPr="003D5725">
              <w:rPr>
                <w:b/>
                <w:sz w:val="18"/>
                <w:szCs w:val="18"/>
              </w:rPr>
              <w:t>14</w:t>
            </w:r>
            <w:r w:rsidR="00E61899">
              <w:rPr>
                <w:b/>
                <w:sz w:val="18"/>
                <w:szCs w:val="18"/>
              </w:rPr>
              <w:t>6086</w:t>
            </w:r>
          </w:p>
        </w:tc>
      </w:tr>
    </w:tbl>
    <w:p w:rsidR="003D5725" w:rsidRPr="003D5725" w:rsidRDefault="003D5725" w:rsidP="003D5725">
      <w:pPr>
        <w:pStyle w:val="Standard"/>
        <w:ind w:left="-142"/>
        <w:rPr>
          <w:sz w:val="18"/>
          <w:szCs w:val="18"/>
        </w:rPr>
      </w:pPr>
      <w:r w:rsidRPr="003D5725">
        <w:rPr>
          <w:sz w:val="18"/>
          <w:szCs w:val="18"/>
        </w:rPr>
        <w:t xml:space="preserve">                                   </w:t>
      </w:r>
    </w:p>
    <w:p w:rsidR="003D5725" w:rsidRPr="003D5725" w:rsidRDefault="003D5725" w:rsidP="003D5725">
      <w:pPr>
        <w:pStyle w:val="Standard"/>
        <w:ind w:left="-142"/>
        <w:rPr>
          <w:sz w:val="18"/>
          <w:szCs w:val="18"/>
        </w:rPr>
      </w:pPr>
      <w:r w:rsidRPr="003D5725">
        <w:rPr>
          <w:sz w:val="18"/>
          <w:szCs w:val="18"/>
        </w:rPr>
        <w:t xml:space="preserve">                                          Главный специалист  главный  бухгалтер                                                                                                                                                             </w:t>
      </w:r>
      <w:proofErr w:type="spellStart"/>
      <w:r w:rsidRPr="003D5725">
        <w:rPr>
          <w:sz w:val="18"/>
          <w:szCs w:val="18"/>
        </w:rPr>
        <w:t>Аутлева</w:t>
      </w:r>
      <w:proofErr w:type="spellEnd"/>
      <w:r w:rsidRPr="003D5725">
        <w:rPr>
          <w:sz w:val="18"/>
          <w:szCs w:val="18"/>
        </w:rPr>
        <w:t xml:space="preserve"> З.Р.</w:t>
      </w:r>
    </w:p>
    <w:p w:rsidR="003D5725" w:rsidRPr="003D5725" w:rsidRDefault="003D5725" w:rsidP="003D5725">
      <w:pPr>
        <w:pStyle w:val="Standard"/>
        <w:ind w:left="-142"/>
        <w:rPr>
          <w:sz w:val="18"/>
          <w:szCs w:val="18"/>
        </w:rPr>
      </w:pPr>
    </w:p>
    <w:p w:rsidR="00657E0D" w:rsidRPr="003D5725" w:rsidRDefault="00657E0D">
      <w:pPr>
        <w:rPr>
          <w:sz w:val="18"/>
          <w:szCs w:val="18"/>
        </w:rPr>
      </w:pPr>
    </w:p>
    <w:sectPr w:rsidR="00657E0D" w:rsidRPr="003D5725" w:rsidSect="003D5725">
      <w:pgSz w:w="16838" w:h="11906" w:orient="landscape"/>
      <w:pgMar w:top="142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5725"/>
    <w:rsid w:val="001D5ADE"/>
    <w:rsid w:val="003D5725"/>
    <w:rsid w:val="004F4B68"/>
    <w:rsid w:val="00565ABF"/>
    <w:rsid w:val="00657E0D"/>
    <w:rsid w:val="00C91183"/>
    <w:rsid w:val="00CC5143"/>
    <w:rsid w:val="00D72E7F"/>
    <w:rsid w:val="00E6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unhideWhenUsed/>
    <w:rsid w:val="003D572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3D572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3D5725"/>
    <w:pPr>
      <w:widowControl w:val="0"/>
      <w:suppressAutoHyphens/>
      <w:autoSpaceDN w:val="0"/>
      <w:spacing w:after="0" w:line="240" w:lineRule="auto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customStyle="1" w:styleId="apple-converted-space">
    <w:name w:val="apple-converted-space"/>
    <w:basedOn w:val="a0"/>
    <w:rsid w:val="003D57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9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01</cp:lastModifiedBy>
  <cp:revision>7</cp:revision>
  <cp:lastPrinted>2015-03-24T12:19:00Z</cp:lastPrinted>
  <dcterms:created xsi:type="dcterms:W3CDTF">2015-01-16T07:56:00Z</dcterms:created>
  <dcterms:modified xsi:type="dcterms:W3CDTF">2019-05-17T07:18:00Z</dcterms:modified>
</cp:coreProperties>
</file>