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0C0" w:rsidRDefault="00786746" w:rsidP="00786746">
      <w:pPr>
        <w:suppressAutoHyphens w:val="0"/>
        <w:jc w:val="center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</w:t>
      </w:r>
      <w:r w:rsidR="007C30C0">
        <w:rPr>
          <w:lang w:eastAsia="ru-RU"/>
        </w:rPr>
        <w:t xml:space="preserve">Приложение № </w:t>
      </w:r>
      <w:r w:rsidR="008D1389">
        <w:rPr>
          <w:lang w:eastAsia="ru-RU"/>
        </w:rPr>
        <w:t>3</w:t>
      </w:r>
      <w:r>
        <w:rPr>
          <w:lang w:eastAsia="ru-RU"/>
        </w:rPr>
        <w:t xml:space="preserve"> </w:t>
      </w:r>
      <w:proofErr w:type="gramStart"/>
      <w:r w:rsidR="007C30C0">
        <w:rPr>
          <w:lang w:eastAsia="ru-RU"/>
        </w:rPr>
        <w:t xml:space="preserve">к </w:t>
      </w:r>
      <w:r w:rsidR="00133686">
        <w:rPr>
          <w:lang w:eastAsia="ru-RU"/>
        </w:rPr>
        <w:t xml:space="preserve"> </w:t>
      </w:r>
      <w:r w:rsidR="002E527E">
        <w:rPr>
          <w:lang w:eastAsia="ru-RU"/>
        </w:rPr>
        <w:t>решению</w:t>
      </w:r>
      <w:proofErr w:type="gramEnd"/>
      <w:r w:rsidR="007C30C0">
        <w:rPr>
          <w:lang w:eastAsia="ru-RU"/>
        </w:rPr>
        <w:t xml:space="preserve"> СНД  </w:t>
      </w:r>
    </w:p>
    <w:p w:rsidR="007C30C0" w:rsidRDefault="007C30C0" w:rsidP="007C30C0">
      <w:pPr>
        <w:suppressAutoHyphens w:val="0"/>
        <w:rPr>
          <w:lang w:eastAsia="ru-RU"/>
        </w:rPr>
      </w:pPr>
      <w:r>
        <w:rPr>
          <w:lang w:eastAsia="ru-RU"/>
        </w:rPr>
        <w:t xml:space="preserve">                                     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 xml:space="preserve">               </w:t>
      </w:r>
      <w:proofErr w:type="gramStart"/>
      <w:r>
        <w:rPr>
          <w:lang w:eastAsia="ru-RU"/>
        </w:rPr>
        <w:t>МО  «</w:t>
      </w:r>
      <w:proofErr w:type="gramEnd"/>
      <w:r>
        <w:rPr>
          <w:lang w:eastAsia="ru-RU"/>
        </w:rPr>
        <w:t>Джерокайское  сельское поселение»</w:t>
      </w:r>
    </w:p>
    <w:p w:rsidR="00786746" w:rsidRDefault="007C30C0" w:rsidP="007C30C0">
      <w:pPr>
        <w:suppressAutoHyphens w:val="0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</w:t>
      </w:r>
      <w:r w:rsidR="00133686">
        <w:rPr>
          <w:lang w:eastAsia="ru-RU"/>
        </w:rPr>
        <w:t>№</w:t>
      </w:r>
      <w:r w:rsidR="00634EEE">
        <w:rPr>
          <w:lang w:eastAsia="ru-RU"/>
        </w:rPr>
        <w:t xml:space="preserve"> 7</w:t>
      </w:r>
      <w:r w:rsidR="00786746">
        <w:rPr>
          <w:lang w:eastAsia="ru-RU"/>
        </w:rPr>
        <w:t xml:space="preserve"> от </w:t>
      </w:r>
      <w:r w:rsidR="00634EEE">
        <w:rPr>
          <w:lang w:eastAsia="ru-RU"/>
        </w:rPr>
        <w:t>30.04.</w:t>
      </w:r>
      <w:r w:rsidR="008D1389">
        <w:rPr>
          <w:lang w:eastAsia="ru-RU"/>
        </w:rPr>
        <w:t>202</w:t>
      </w:r>
      <w:r w:rsidR="00E7617B">
        <w:rPr>
          <w:lang w:eastAsia="ru-RU"/>
        </w:rPr>
        <w:t>1</w:t>
      </w:r>
      <w:r w:rsidR="008D1389">
        <w:rPr>
          <w:lang w:eastAsia="ru-RU"/>
        </w:rPr>
        <w:t>г.</w:t>
      </w:r>
    </w:p>
    <w:p w:rsidR="007C30C0" w:rsidRDefault="007C30C0" w:rsidP="007C30C0">
      <w:pPr>
        <w:suppressAutoHyphens w:val="0"/>
        <w:rPr>
          <w:lang w:eastAsia="ru-RU"/>
        </w:rPr>
      </w:pPr>
      <w:r>
        <w:rPr>
          <w:lang w:eastAsia="ru-RU"/>
        </w:rPr>
        <w:t xml:space="preserve">                              </w:t>
      </w:r>
    </w:p>
    <w:p w:rsidR="007C30C0" w:rsidRDefault="007C30C0" w:rsidP="00E878C8">
      <w:pPr>
        <w:suppressAutoHyphens w:val="0"/>
        <w:jc w:val="center"/>
        <w:rPr>
          <w:lang w:eastAsia="ru-RU"/>
        </w:rPr>
      </w:pPr>
      <w:r>
        <w:rPr>
          <w:lang w:eastAsia="ru-RU"/>
        </w:rPr>
        <w:t xml:space="preserve">Перечень главных администраторов </w:t>
      </w:r>
      <w:proofErr w:type="gramStart"/>
      <w:r>
        <w:rPr>
          <w:lang w:eastAsia="ru-RU"/>
        </w:rPr>
        <w:t>доходов  бюджета</w:t>
      </w:r>
      <w:proofErr w:type="gramEnd"/>
      <w:r>
        <w:rPr>
          <w:lang w:eastAsia="ru-RU"/>
        </w:rPr>
        <w:t xml:space="preserve"> муниципального образования  «Джерокайское сельское поселение» - органов местного самоуправления, иных организаций  на 20</w:t>
      </w:r>
      <w:r w:rsidR="00133686">
        <w:rPr>
          <w:lang w:eastAsia="ru-RU"/>
        </w:rPr>
        <w:t>21</w:t>
      </w:r>
      <w:r>
        <w:rPr>
          <w:lang w:eastAsia="ru-RU"/>
        </w:rPr>
        <w:t xml:space="preserve">  год  и на плановый период 202</w:t>
      </w:r>
      <w:r w:rsidR="00133686">
        <w:rPr>
          <w:lang w:eastAsia="ru-RU"/>
        </w:rPr>
        <w:t>2</w:t>
      </w:r>
      <w:r>
        <w:rPr>
          <w:lang w:eastAsia="ru-RU"/>
        </w:rPr>
        <w:t xml:space="preserve"> и 202</w:t>
      </w:r>
      <w:r w:rsidR="00133686">
        <w:rPr>
          <w:lang w:eastAsia="ru-RU"/>
        </w:rPr>
        <w:t>3</w:t>
      </w:r>
      <w:r>
        <w:rPr>
          <w:lang w:eastAsia="ru-RU"/>
        </w:rPr>
        <w:t xml:space="preserve"> годов.  </w:t>
      </w:r>
    </w:p>
    <w:p w:rsidR="007C30C0" w:rsidRDefault="007C30C0" w:rsidP="007C30C0">
      <w:pPr>
        <w:suppressAutoHyphens w:val="0"/>
        <w:rPr>
          <w:lang w:eastAsia="ru-RU"/>
        </w:rPr>
      </w:pPr>
    </w:p>
    <w:tbl>
      <w:tblPr>
        <w:tblW w:w="95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369"/>
        <w:gridCol w:w="900"/>
        <w:gridCol w:w="2161"/>
        <w:gridCol w:w="180"/>
        <w:gridCol w:w="4975"/>
      </w:tblGrid>
      <w:tr w:rsidR="007C30C0" w:rsidTr="00786746">
        <w:trPr>
          <w:cantSplit/>
        </w:trPr>
        <w:tc>
          <w:tcPr>
            <w:tcW w:w="4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C0" w:rsidRDefault="007C30C0">
            <w:r>
              <w:t>Код бюджетной классификации Российской Федерации</w:t>
            </w:r>
          </w:p>
        </w:tc>
        <w:tc>
          <w:tcPr>
            <w:tcW w:w="51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C30C0" w:rsidRDefault="007C30C0">
            <w:pPr>
              <w:keepNext/>
              <w:tabs>
                <w:tab w:val="num" w:pos="432"/>
              </w:tabs>
              <w:spacing w:before="240" w:after="60"/>
              <w:ind w:left="432" w:hanging="432"/>
              <w:outlineLvl w:val="0"/>
              <w:rPr>
                <w:bCs/>
                <w:kern w:val="2"/>
              </w:rPr>
            </w:pPr>
            <w:r>
              <w:rPr>
                <w:bCs/>
                <w:kern w:val="2"/>
              </w:rPr>
              <w:t>Доходы, закрепляемые за администраторами</w:t>
            </w:r>
          </w:p>
        </w:tc>
      </w:tr>
      <w:tr w:rsidR="007C30C0" w:rsidTr="00786746">
        <w:trPr>
          <w:cantSplit/>
          <w:trHeight w:val="69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C0" w:rsidRDefault="007C30C0">
            <w:r>
              <w:t>Администратор доходов</w:t>
            </w:r>
          </w:p>
        </w:tc>
        <w:tc>
          <w:tcPr>
            <w:tcW w:w="731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C0" w:rsidRDefault="007C30C0">
            <w:r>
              <w:t xml:space="preserve">Группы подгруппы, статьи, </w:t>
            </w:r>
          </w:p>
          <w:p w:rsidR="007C30C0" w:rsidRDefault="007C30C0">
            <w:r>
              <w:t>Подстатьи, элемента</w:t>
            </w:r>
          </w:p>
          <w:p w:rsidR="007C30C0" w:rsidRDefault="007C30C0">
            <w:r>
              <w:t>программы (подпрограммы) кода</w:t>
            </w:r>
          </w:p>
          <w:p w:rsidR="007C30C0" w:rsidRDefault="007C30C0">
            <w:r>
              <w:t>экономической классификации</w:t>
            </w:r>
          </w:p>
          <w:p w:rsidR="007C30C0" w:rsidRDefault="007C30C0">
            <w:r>
              <w:t>дохода</w:t>
            </w:r>
          </w:p>
        </w:tc>
      </w:tr>
      <w:tr w:rsidR="007C30C0" w:rsidTr="00786746">
        <w:trPr>
          <w:cantSplit/>
          <w:trHeight w:val="690"/>
        </w:trPr>
        <w:tc>
          <w:tcPr>
            <w:tcW w:w="95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C0" w:rsidRDefault="007C30C0">
            <w:r>
              <w:t>Администрация муниципального образования «Джерокайское сельское поселение»</w:t>
            </w:r>
          </w:p>
        </w:tc>
      </w:tr>
      <w:tr w:rsidR="00786746" w:rsidRPr="00E878C8" w:rsidTr="00786746">
        <w:trPr>
          <w:trHeight w:val="69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6746" w:rsidRPr="00E878C8" w:rsidRDefault="00786746" w:rsidP="00E878C8">
            <w:pPr>
              <w:rPr>
                <w:sz w:val="18"/>
                <w:szCs w:val="18"/>
              </w:rPr>
            </w:pPr>
            <w:r w:rsidRPr="00E878C8">
              <w:rPr>
                <w:sz w:val="18"/>
                <w:szCs w:val="18"/>
              </w:rPr>
              <w:t>778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786746" w:rsidRPr="00E878C8" w:rsidRDefault="00786746" w:rsidP="00E878C8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E878C8">
              <w:rPr>
                <w:color w:val="000000"/>
                <w:sz w:val="18"/>
                <w:szCs w:val="18"/>
              </w:rPr>
              <w:t>2 02 15001 10 0000 150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746" w:rsidRPr="00E878C8" w:rsidRDefault="00786746" w:rsidP="00E878C8">
            <w:pPr>
              <w:rPr>
                <w:color w:val="000000"/>
                <w:sz w:val="18"/>
                <w:szCs w:val="18"/>
              </w:rPr>
            </w:pPr>
            <w:r w:rsidRPr="00E878C8">
              <w:rPr>
                <w:color w:val="000000"/>
                <w:sz w:val="18"/>
                <w:szCs w:val="1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786746" w:rsidRPr="00E878C8" w:rsidTr="00786746">
        <w:trPr>
          <w:trHeight w:val="69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6746" w:rsidRPr="00E878C8" w:rsidRDefault="00786746" w:rsidP="00E878C8">
            <w:pPr>
              <w:rPr>
                <w:sz w:val="18"/>
                <w:szCs w:val="18"/>
              </w:rPr>
            </w:pPr>
            <w:r w:rsidRPr="00E878C8">
              <w:rPr>
                <w:sz w:val="18"/>
                <w:szCs w:val="18"/>
              </w:rPr>
              <w:t>778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786746" w:rsidRPr="00E878C8" w:rsidRDefault="00786746" w:rsidP="00E878C8">
            <w:pPr>
              <w:rPr>
                <w:color w:val="000000"/>
                <w:sz w:val="18"/>
                <w:szCs w:val="18"/>
              </w:rPr>
            </w:pPr>
            <w:r w:rsidRPr="00E878C8">
              <w:rPr>
                <w:color w:val="000000"/>
                <w:sz w:val="18"/>
                <w:szCs w:val="18"/>
              </w:rPr>
              <w:t>2 02 35118 10 0000 150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746" w:rsidRPr="00E878C8" w:rsidRDefault="00786746" w:rsidP="00E878C8">
            <w:pPr>
              <w:rPr>
                <w:color w:val="000000"/>
                <w:sz w:val="18"/>
                <w:szCs w:val="18"/>
              </w:rPr>
            </w:pPr>
            <w:r w:rsidRPr="00E878C8">
              <w:rPr>
                <w:color w:val="000000"/>
                <w:sz w:val="18"/>
                <w:szCs w:val="1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86746" w:rsidRPr="00E878C8" w:rsidTr="00786746">
        <w:trPr>
          <w:trHeight w:val="69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6746" w:rsidRPr="00E878C8" w:rsidRDefault="00786746" w:rsidP="00E878C8">
            <w:pPr>
              <w:rPr>
                <w:sz w:val="18"/>
                <w:szCs w:val="18"/>
              </w:rPr>
            </w:pPr>
            <w:r w:rsidRPr="00E878C8">
              <w:rPr>
                <w:sz w:val="18"/>
                <w:szCs w:val="18"/>
              </w:rPr>
              <w:t>778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786746" w:rsidRPr="00E878C8" w:rsidRDefault="00786746" w:rsidP="00E878C8">
            <w:pPr>
              <w:rPr>
                <w:color w:val="000000"/>
                <w:sz w:val="18"/>
                <w:szCs w:val="18"/>
              </w:rPr>
            </w:pPr>
            <w:r w:rsidRPr="00E878C8">
              <w:rPr>
                <w:color w:val="000000"/>
                <w:sz w:val="18"/>
                <w:szCs w:val="18"/>
              </w:rPr>
              <w:t>2 02 30024 10 0000 150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746" w:rsidRPr="00E878C8" w:rsidRDefault="00786746" w:rsidP="00E878C8">
            <w:pPr>
              <w:rPr>
                <w:color w:val="000000"/>
                <w:sz w:val="18"/>
                <w:szCs w:val="18"/>
              </w:rPr>
            </w:pPr>
            <w:r w:rsidRPr="00E878C8">
              <w:rPr>
                <w:color w:val="000000"/>
                <w:sz w:val="18"/>
                <w:szCs w:val="1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E878C8" w:rsidRPr="00E878C8" w:rsidTr="00786746">
        <w:trPr>
          <w:trHeight w:val="69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78C8" w:rsidRPr="00E878C8" w:rsidRDefault="00E878C8" w:rsidP="00E878C8">
            <w:pPr>
              <w:rPr>
                <w:sz w:val="18"/>
                <w:szCs w:val="18"/>
              </w:rPr>
            </w:pPr>
            <w:r w:rsidRPr="00E878C8">
              <w:rPr>
                <w:color w:val="000000"/>
                <w:sz w:val="18"/>
                <w:szCs w:val="18"/>
              </w:rPr>
              <w:t>778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E878C8" w:rsidRPr="00E878C8" w:rsidRDefault="00E878C8" w:rsidP="00E878C8">
            <w:pPr>
              <w:rPr>
                <w:color w:val="000000"/>
                <w:sz w:val="18"/>
                <w:szCs w:val="18"/>
              </w:rPr>
            </w:pPr>
            <w:r w:rsidRPr="00E878C8">
              <w:rPr>
                <w:color w:val="000000"/>
                <w:sz w:val="18"/>
                <w:szCs w:val="18"/>
              </w:rPr>
              <w:t>2 02 19999 10 0000 150</w:t>
            </w:r>
            <w:r w:rsidRPr="00E878C8">
              <w:rPr>
                <w:color w:val="000000"/>
                <w:sz w:val="18"/>
                <w:szCs w:val="18"/>
              </w:rPr>
              <w:tab/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78C8" w:rsidRPr="00E878C8" w:rsidRDefault="00E878C8" w:rsidP="00E878C8">
            <w:pPr>
              <w:rPr>
                <w:color w:val="000000"/>
                <w:sz w:val="18"/>
                <w:szCs w:val="18"/>
              </w:rPr>
            </w:pPr>
            <w:r w:rsidRPr="00E878C8">
              <w:rPr>
                <w:color w:val="000000"/>
                <w:sz w:val="18"/>
                <w:szCs w:val="18"/>
              </w:rPr>
              <w:t>Прочие дотации бюджетам сельских поселений</w:t>
            </w:r>
          </w:p>
        </w:tc>
      </w:tr>
      <w:tr w:rsidR="00E878C8" w:rsidRPr="00E878C8" w:rsidTr="00786746">
        <w:trPr>
          <w:trHeight w:val="69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78C8" w:rsidRPr="00E878C8" w:rsidRDefault="00E878C8" w:rsidP="00E878C8">
            <w:pPr>
              <w:rPr>
                <w:sz w:val="18"/>
                <w:szCs w:val="18"/>
              </w:rPr>
            </w:pPr>
            <w:r w:rsidRPr="00E878C8">
              <w:rPr>
                <w:color w:val="000000"/>
                <w:sz w:val="18"/>
                <w:szCs w:val="18"/>
              </w:rPr>
              <w:t>778</w:t>
            </w:r>
            <w:r w:rsidRPr="00E878C8">
              <w:rPr>
                <w:color w:val="000000"/>
                <w:sz w:val="18"/>
                <w:szCs w:val="18"/>
              </w:rPr>
              <w:tab/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E878C8" w:rsidRPr="00E878C8" w:rsidRDefault="00E878C8" w:rsidP="00E878C8">
            <w:pPr>
              <w:rPr>
                <w:color w:val="000000"/>
                <w:sz w:val="18"/>
                <w:szCs w:val="18"/>
              </w:rPr>
            </w:pPr>
            <w:r w:rsidRPr="00E878C8">
              <w:rPr>
                <w:color w:val="000000"/>
                <w:sz w:val="18"/>
                <w:szCs w:val="18"/>
              </w:rPr>
              <w:t>2 02 45550 10 0000 150</w:t>
            </w:r>
            <w:r w:rsidRPr="00E878C8">
              <w:rPr>
                <w:color w:val="000000"/>
                <w:sz w:val="18"/>
                <w:szCs w:val="18"/>
              </w:rPr>
              <w:tab/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78C8" w:rsidRPr="00E878C8" w:rsidRDefault="00E878C8" w:rsidP="00E878C8">
            <w:pPr>
              <w:rPr>
                <w:color w:val="000000"/>
                <w:sz w:val="18"/>
                <w:szCs w:val="18"/>
              </w:rPr>
            </w:pPr>
            <w:r w:rsidRPr="00E878C8">
              <w:rPr>
                <w:color w:val="000000"/>
                <w:sz w:val="18"/>
                <w:szCs w:val="18"/>
              </w:rPr>
              <w:t>Межбюджетные трансферты, перед</w:t>
            </w:r>
            <w:bookmarkStart w:id="0" w:name="_GoBack"/>
            <w:bookmarkEnd w:id="0"/>
            <w:r w:rsidRPr="00E878C8">
              <w:rPr>
                <w:color w:val="000000"/>
                <w:sz w:val="18"/>
                <w:szCs w:val="18"/>
              </w:rPr>
              <w:t>аваемые бюджетам сельских поселений за достижение показателей деятельности органов исполнительной власти субъектов Российской Федерации.</w:t>
            </w:r>
          </w:p>
        </w:tc>
      </w:tr>
      <w:tr w:rsidR="00E878C8" w:rsidRPr="00E878C8" w:rsidTr="002E4111">
        <w:trPr>
          <w:trHeight w:val="69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78C8" w:rsidRPr="00E878C8" w:rsidRDefault="00E878C8" w:rsidP="00E878C8">
            <w:pPr>
              <w:rPr>
                <w:sz w:val="18"/>
                <w:szCs w:val="18"/>
              </w:rPr>
            </w:pPr>
            <w:r w:rsidRPr="00E878C8">
              <w:rPr>
                <w:sz w:val="18"/>
                <w:szCs w:val="18"/>
              </w:rPr>
              <w:t>778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78C8" w:rsidRPr="00E878C8" w:rsidRDefault="00E878C8" w:rsidP="00E878C8">
            <w:pPr>
              <w:pStyle w:val="ConsPlusNormal"/>
              <w:rPr>
                <w:sz w:val="18"/>
                <w:szCs w:val="18"/>
              </w:rPr>
            </w:pPr>
            <w:r w:rsidRPr="00E878C8">
              <w:rPr>
                <w:color w:val="000000"/>
                <w:sz w:val="18"/>
                <w:szCs w:val="18"/>
              </w:rPr>
              <w:t>1 17 05050 10 0000 180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8C8" w:rsidRPr="00E878C8" w:rsidRDefault="00E878C8" w:rsidP="00E878C8">
            <w:pPr>
              <w:pStyle w:val="ConsPlusNormal"/>
              <w:rPr>
                <w:sz w:val="18"/>
                <w:szCs w:val="18"/>
              </w:rPr>
            </w:pPr>
            <w:r w:rsidRPr="00E878C8">
              <w:rPr>
                <w:color w:val="000000"/>
                <w:sz w:val="18"/>
                <w:szCs w:val="18"/>
              </w:rPr>
              <w:t>Прочие неналоговые доходы бюджетов сельских поселений</w:t>
            </w:r>
          </w:p>
        </w:tc>
      </w:tr>
      <w:tr w:rsidR="00E878C8" w:rsidRPr="00E878C8" w:rsidTr="002E4111">
        <w:trPr>
          <w:trHeight w:val="69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78C8" w:rsidRPr="00E878C8" w:rsidRDefault="00E878C8" w:rsidP="00E878C8">
            <w:pPr>
              <w:rPr>
                <w:sz w:val="18"/>
                <w:szCs w:val="18"/>
              </w:rPr>
            </w:pPr>
            <w:r w:rsidRPr="00E878C8">
              <w:rPr>
                <w:sz w:val="18"/>
                <w:szCs w:val="18"/>
              </w:rPr>
              <w:t>778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78C8" w:rsidRPr="00E878C8" w:rsidRDefault="00E878C8" w:rsidP="00E878C8">
            <w:pPr>
              <w:pStyle w:val="ConsPlusNormal"/>
              <w:rPr>
                <w:color w:val="000000"/>
                <w:sz w:val="18"/>
                <w:szCs w:val="18"/>
              </w:rPr>
            </w:pPr>
            <w:r w:rsidRPr="00E878C8">
              <w:rPr>
                <w:color w:val="000000"/>
                <w:sz w:val="18"/>
                <w:szCs w:val="18"/>
              </w:rPr>
              <w:t>1 17 01050 10 0000 180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8C8" w:rsidRPr="00E878C8" w:rsidRDefault="00E878C8" w:rsidP="00E878C8">
            <w:pPr>
              <w:pStyle w:val="ConsPlusNormal"/>
              <w:rPr>
                <w:color w:val="000000"/>
                <w:sz w:val="18"/>
                <w:szCs w:val="18"/>
              </w:rPr>
            </w:pPr>
            <w:r w:rsidRPr="00E878C8">
              <w:rPr>
                <w:color w:val="000000"/>
                <w:sz w:val="18"/>
                <w:szCs w:val="18"/>
              </w:rPr>
              <w:t>Невыясненные поступления зачисляемые в бюджеты сельских поселений</w:t>
            </w:r>
          </w:p>
        </w:tc>
      </w:tr>
      <w:tr w:rsidR="00E878C8" w:rsidRPr="00E878C8" w:rsidTr="009E2A5F">
        <w:trPr>
          <w:trHeight w:val="69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78C8" w:rsidRPr="00E878C8" w:rsidRDefault="00E878C8" w:rsidP="00E878C8">
            <w:pPr>
              <w:rPr>
                <w:sz w:val="18"/>
                <w:szCs w:val="18"/>
              </w:rPr>
            </w:pPr>
            <w:r w:rsidRPr="00E878C8">
              <w:rPr>
                <w:sz w:val="18"/>
                <w:szCs w:val="18"/>
              </w:rPr>
              <w:t>778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78C8" w:rsidRPr="00E878C8" w:rsidRDefault="00E878C8" w:rsidP="00E878C8">
            <w:pPr>
              <w:pStyle w:val="ConsPlusNormal"/>
              <w:rPr>
                <w:color w:val="000000"/>
                <w:sz w:val="18"/>
                <w:szCs w:val="18"/>
              </w:rPr>
            </w:pPr>
            <w:r w:rsidRPr="00E878C8">
              <w:rPr>
                <w:color w:val="000000"/>
                <w:sz w:val="18"/>
                <w:szCs w:val="18"/>
              </w:rPr>
              <w:t>2 08 05000 10 0000 150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8C8" w:rsidRPr="00E878C8" w:rsidRDefault="00E878C8" w:rsidP="00E878C8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E878C8">
              <w:rPr>
                <w:color w:val="000000"/>
                <w:sz w:val="18"/>
                <w:szCs w:val="18"/>
                <w:lang w:eastAsia="ru-RU"/>
              </w:rPr>
              <w:t>Перечисления из бюджетов сельских поселений (в бюджеты поселений ) для осуществления возврата ( 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878C8" w:rsidRPr="00E878C8" w:rsidTr="009E2A5F">
        <w:trPr>
          <w:trHeight w:val="69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78C8" w:rsidRPr="00E878C8" w:rsidRDefault="00E878C8" w:rsidP="00E878C8">
            <w:pPr>
              <w:rPr>
                <w:sz w:val="18"/>
                <w:szCs w:val="18"/>
              </w:rPr>
            </w:pPr>
            <w:r w:rsidRPr="00E878C8">
              <w:rPr>
                <w:sz w:val="18"/>
                <w:szCs w:val="18"/>
              </w:rPr>
              <w:t>778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78C8" w:rsidRPr="00E878C8" w:rsidRDefault="00E878C8" w:rsidP="00E878C8">
            <w:pPr>
              <w:pStyle w:val="ConsPlusNormal"/>
              <w:rPr>
                <w:color w:val="000000"/>
                <w:sz w:val="18"/>
                <w:szCs w:val="18"/>
              </w:rPr>
            </w:pPr>
            <w:r w:rsidRPr="00E878C8">
              <w:rPr>
                <w:color w:val="000000"/>
                <w:sz w:val="18"/>
                <w:szCs w:val="18"/>
              </w:rPr>
              <w:t>1 16 90050 10 0000 140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78C8" w:rsidRPr="00E878C8" w:rsidRDefault="00E878C8" w:rsidP="00E878C8">
            <w:pPr>
              <w:suppressAutoHyphens w:val="0"/>
              <w:rPr>
                <w:color w:val="000000"/>
                <w:sz w:val="18"/>
                <w:szCs w:val="18"/>
                <w:lang w:eastAsia="ru-RU"/>
              </w:rPr>
            </w:pPr>
            <w:r w:rsidRPr="00E878C8">
              <w:rPr>
                <w:color w:val="000000"/>
                <w:sz w:val="18"/>
                <w:szCs w:val="18"/>
                <w:lang w:eastAsia="ru-RU"/>
              </w:rPr>
              <w:t>Прочие поступления от денежных взысканий(штрафов) и иных сумм в возмещение ущерба, зачисляемые в бюджеты сельских поселений</w:t>
            </w:r>
          </w:p>
        </w:tc>
      </w:tr>
      <w:tr w:rsidR="00E878C8" w:rsidRPr="00E878C8" w:rsidTr="00B11D9C">
        <w:trPr>
          <w:trHeight w:val="69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78C8" w:rsidRPr="00E878C8" w:rsidRDefault="00E878C8" w:rsidP="00E878C8">
            <w:pPr>
              <w:rPr>
                <w:sz w:val="18"/>
                <w:szCs w:val="18"/>
                <w:highlight w:val="yellow"/>
              </w:rPr>
            </w:pPr>
            <w:r w:rsidRPr="00E878C8">
              <w:rPr>
                <w:sz w:val="18"/>
                <w:szCs w:val="18"/>
              </w:rPr>
              <w:t>778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E878C8" w:rsidRPr="00E878C8" w:rsidRDefault="00E878C8" w:rsidP="00E878C8">
            <w:pPr>
              <w:rPr>
                <w:color w:val="000000"/>
                <w:sz w:val="18"/>
                <w:szCs w:val="18"/>
                <w:highlight w:val="yellow"/>
              </w:rPr>
            </w:pPr>
            <w:r w:rsidRPr="00E878C8">
              <w:rPr>
                <w:color w:val="000000"/>
                <w:sz w:val="18"/>
                <w:szCs w:val="18"/>
                <w:lang w:eastAsia="ru-RU"/>
              </w:rPr>
              <w:t>2 02 35469 10 0000 150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878C8" w:rsidRPr="00E878C8" w:rsidRDefault="00E878C8" w:rsidP="00E878C8">
            <w:pPr>
              <w:rPr>
                <w:color w:val="000000"/>
                <w:sz w:val="18"/>
                <w:szCs w:val="18"/>
                <w:highlight w:val="yellow"/>
              </w:rPr>
            </w:pPr>
            <w:r w:rsidRPr="00E878C8">
              <w:rPr>
                <w:color w:val="000000"/>
                <w:sz w:val="18"/>
                <w:szCs w:val="18"/>
                <w:lang w:eastAsia="ru-RU"/>
              </w:rPr>
              <w:t>Субвенции бюджетам сельских поселений на проведение Всероссийской переписи населения 2020 года</w:t>
            </w:r>
          </w:p>
        </w:tc>
      </w:tr>
      <w:tr w:rsidR="00E878C8" w:rsidRPr="00E878C8" w:rsidTr="00B11D9C">
        <w:trPr>
          <w:trHeight w:val="69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78C8" w:rsidRPr="00E878C8" w:rsidRDefault="00E878C8" w:rsidP="00E878C8">
            <w:pPr>
              <w:rPr>
                <w:sz w:val="18"/>
                <w:szCs w:val="18"/>
              </w:rPr>
            </w:pPr>
            <w:r w:rsidRPr="00E878C8">
              <w:rPr>
                <w:sz w:val="18"/>
                <w:szCs w:val="18"/>
              </w:rPr>
              <w:t>778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878C8" w:rsidRPr="00E878C8" w:rsidRDefault="00E878C8" w:rsidP="00E878C8">
            <w:pPr>
              <w:pStyle w:val="ConsPlusNormal"/>
              <w:rPr>
                <w:sz w:val="18"/>
                <w:szCs w:val="18"/>
              </w:rPr>
            </w:pPr>
            <w:r w:rsidRPr="00E878C8">
              <w:rPr>
                <w:sz w:val="18"/>
                <w:szCs w:val="18"/>
              </w:rPr>
              <w:t>2 02 49999 10 0000 150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78C8" w:rsidRPr="00E878C8" w:rsidRDefault="00E878C8" w:rsidP="00E878C8">
            <w:pPr>
              <w:pStyle w:val="ConsPlusNormal"/>
              <w:rPr>
                <w:sz w:val="18"/>
                <w:szCs w:val="18"/>
              </w:rPr>
            </w:pPr>
            <w:r w:rsidRPr="00E878C8">
              <w:rPr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</w:tr>
    </w:tbl>
    <w:p w:rsidR="007C30C0" w:rsidRPr="00E878C8" w:rsidRDefault="007C30C0" w:rsidP="007C30C0">
      <w:pPr>
        <w:suppressAutoHyphens w:val="0"/>
        <w:rPr>
          <w:sz w:val="18"/>
          <w:szCs w:val="18"/>
          <w:lang w:eastAsia="ru-RU"/>
        </w:rPr>
      </w:pPr>
    </w:p>
    <w:p w:rsidR="007C30C0" w:rsidRPr="00E878C8" w:rsidRDefault="007C30C0" w:rsidP="007C30C0">
      <w:pPr>
        <w:suppressAutoHyphens w:val="0"/>
        <w:rPr>
          <w:sz w:val="18"/>
          <w:szCs w:val="18"/>
          <w:lang w:eastAsia="ru-RU"/>
        </w:rPr>
      </w:pPr>
    </w:p>
    <w:p w:rsidR="007C30C0" w:rsidRPr="00E878C8" w:rsidRDefault="007C30C0" w:rsidP="007C30C0">
      <w:pPr>
        <w:suppressAutoHyphens w:val="0"/>
        <w:rPr>
          <w:sz w:val="18"/>
          <w:szCs w:val="18"/>
          <w:lang w:eastAsia="ru-RU"/>
        </w:rPr>
      </w:pPr>
    </w:p>
    <w:p w:rsidR="007C30C0" w:rsidRPr="00E878C8" w:rsidRDefault="007C30C0" w:rsidP="007C30C0">
      <w:pPr>
        <w:suppressAutoHyphens w:val="0"/>
        <w:rPr>
          <w:sz w:val="18"/>
          <w:szCs w:val="18"/>
          <w:lang w:eastAsia="ru-RU"/>
        </w:rPr>
      </w:pPr>
    </w:p>
    <w:p w:rsidR="007C30C0" w:rsidRPr="00E878C8" w:rsidRDefault="007C30C0" w:rsidP="007C30C0">
      <w:pPr>
        <w:suppressAutoHyphens w:val="0"/>
        <w:rPr>
          <w:sz w:val="18"/>
          <w:szCs w:val="18"/>
          <w:lang w:eastAsia="ru-RU"/>
        </w:rPr>
      </w:pPr>
    </w:p>
    <w:p w:rsidR="007C30C0" w:rsidRPr="00E878C8" w:rsidRDefault="007C30C0" w:rsidP="007C30C0">
      <w:pPr>
        <w:suppressAutoHyphens w:val="0"/>
        <w:rPr>
          <w:sz w:val="18"/>
          <w:szCs w:val="18"/>
          <w:lang w:eastAsia="ru-RU"/>
        </w:rPr>
      </w:pPr>
    </w:p>
    <w:p w:rsidR="007C30C0" w:rsidRPr="00E878C8" w:rsidRDefault="007C30C0" w:rsidP="007C30C0">
      <w:pPr>
        <w:suppressAutoHyphens w:val="0"/>
        <w:rPr>
          <w:sz w:val="18"/>
          <w:szCs w:val="18"/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jc w:val="right"/>
        <w:rPr>
          <w:b/>
          <w:highlight w:val="yellow"/>
          <w:lang w:eastAsia="ru-RU"/>
        </w:rPr>
      </w:pPr>
    </w:p>
    <w:p w:rsidR="0062604D" w:rsidRDefault="0062604D"/>
    <w:sectPr w:rsidR="00626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58C"/>
    <w:rsid w:val="00133686"/>
    <w:rsid w:val="002E527E"/>
    <w:rsid w:val="00542026"/>
    <w:rsid w:val="0062604D"/>
    <w:rsid w:val="00634EEE"/>
    <w:rsid w:val="0069658C"/>
    <w:rsid w:val="00720BC9"/>
    <w:rsid w:val="00786746"/>
    <w:rsid w:val="007C30C0"/>
    <w:rsid w:val="008D1389"/>
    <w:rsid w:val="00A037EF"/>
    <w:rsid w:val="00BB7474"/>
    <w:rsid w:val="00E7617B"/>
    <w:rsid w:val="00E8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B7BEE"/>
  <w15:chartTrackingRefBased/>
  <w15:docId w15:val="{13164369-74E5-4384-9281-DDC64DE7F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0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7E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37EF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ConsPlusNormal">
    <w:name w:val="ConsPlusNormal"/>
    <w:rsid w:val="00E878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cp:lastPrinted>2021-04-30T11:46:00Z</cp:lastPrinted>
  <dcterms:created xsi:type="dcterms:W3CDTF">2018-11-15T09:04:00Z</dcterms:created>
  <dcterms:modified xsi:type="dcterms:W3CDTF">2021-04-30T11:46:00Z</dcterms:modified>
</cp:coreProperties>
</file>